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760" w:rsidRPr="00187760" w:rsidRDefault="00187760" w:rsidP="00187760">
      <w:pPr>
        <w:pStyle w:val="Titel"/>
        <w:shd w:val="clear" w:color="auto" w:fill="D9D9D9" w:themeFill="background1" w:themeFillShade="D9"/>
        <w:spacing w:before="240" w:after="360"/>
        <w:rPr>
          <w:rFonts w:asciiTheme="majorHAnsi" w:hAnsiTheme="majorHAnsi"/>
        </w:rPr>
      </w:pPr>
      <w:proofErr w:type="spellStart"/>
      <w:r w:rsidRPr="00187760">
        <w:rPr>
          <w:rFonts w:asciiTheme="majorHAnsi" w:hAnsiTheme="majorHAnsi"/>
        </w:rPr>
        <w:t>Webquest</w:t>
      </w:r>
      <w:proofErr w:type="spellEnd"/>
      <w:r w:rsidRPr="00187760">
        <w:rPr>
          <w:rFonts w:asciiTheme="majorHAnsi" w:hAnsiTheme="majorHAnsi"/>
        </w:rPr>
        <w:t xml:space="preserve"> „Wunderkinder“</w:t>
      </w:r>
    </w:p>
    <w:p w:rsidR="00187760" w:rsidRPr="00187760" w:rsidRDefault="00187760" w:rsidP="00187760">
      <w:pPr>
        <w:pStyle w:val="berschrift1"/>
        <w:rPr>
          <w:rFonts w:asciiTheme="majorHAnsi" w:hAnsiTheme="majorHAnsi"/>
        </w:rPr>
      </w:pPr>
      <w:r w:rsidRPr="00187760">
        <w:rPr>
          <w:rFonts w:asciiTheme="majorHAnsi" w:hAnsiTheme="majorHAnsi"/>
        </w:rPr>
        <w:t>Thema „Wunderkinder“</w:t>
      </w:r>
    </w:p>
    <w:p w:rsidR="00187760" w:rsidRPr="00187760" w:rsidRDefault="00187760" w:rsidP="00187760">
      <w:pPr>
        <w:pStyle w:val="KeinLeerraum"/>
        <w:jc w:val="right"/>
        <w:rPr>
          <w:rFonts w:asciiTheme="majorHAnsi" w:hAnsiTheme="majorHAnsi"/>
          <w:sz w:val="24"/>
          <w:szCs w:val="24"/>
        </w:rPr>
      </w:pPr>
      <w:r w:rsidRPr="00187760">
        <w:rPr>
          <w:rFonts w:asciiTheme="majorHAnsi" w:hAnsiTheme="majorHAnsi"/>
          <w:sz w:val="24"/>
          <w:szCs w:val="24"/>
        </w:rPr>
        <w:t xml:space="preserve">Du bist ein Wunderkind, auch wenn niemand außer dir und mir das sieht, </w:t>
      </w:r>
      <w:r w:rsidRPr="00187760">
        <w:rPr>
          <w:rFonts w:asciiTheme="majorHAnsi" w:hAnsiTheme="majorHAnsi"/>
          <w:sz w:val="24"/>
          <w:szCs w:val="24"/>
        </w:rPr>
        <w:br/>
        <w:t xml:space="preserve">die Leute sind für Wunder blind, du bist der Singular, </w:t>
      </w:r>
      <w:r w:rsidRPr="00187760">
        <w:rPr>
          <w:rFonts w:asciiTheme="majorHAnsi" w:hAnsiTheme="majorHAnsi"/>
          <w:sz w:val="24"/>
          <w:szCs w:val="24"/>
        </w:rPr>
        <w:br/>
        <w:t>du bist das Einzelstück, du bist das Meisterwerk, das es nur einmal gibt</w:t>
      </w:r>
    </w:p>
    <w:p w:rsidR="00187760" w:rsidRPr="00187760" w:rsidRDefault="00187760" w:rsidP="00187760">
      <w:pPr>
        <w:pStyle w:val="KeinLeerraum"/>
        <w:jc w:val="right"/>
        <w:rPr>
          <w:rFonts w:asciiTheme="majorHAnsi" w:hAnsiTheme="majorHAnsi"/>
          <w:sz w:val="24"/>
          <w:szCs w:val="24"/>
        </w:rPr>
      </w:pPr>
      <w:r w:rsidRPr="00187760">
        <w:rPr>
          <w:rFonts w:asciiTheme="majorHAnsi" w:hAnsiTheme="majorHAnsi"/>
          <w:sz w:val="24"/>
          <w:szCs w:val="24"/>
        </w:rPr>
        <w:t xml:space="preserve">Du bist ein Wunderkind, auch wenn niemand außer dir und mir das sieht, </w:t>
      </w:r>
      <w:r w:rsidRPr="00187760">
        <w:rPr>
          <w:rFonts w:asciiTheme="majorHAnsi" w:hAnsiTheme="majorHAnsi"/>
          <w:sz w:val="24"/>
          <w:szCs w:val="24"/>
        </w:rPr>
        <w:br/>
        <w:t xml:space="preserve">die Leute sind für Wunder blind, du bist einer aus eine Million </w:t>
      </w:r>
      <w:r w:rsidRPr="00187760">
        <w:rPr>
          <w:rFonts w:asciiTheme="majorHAnsi" w:hAnsiTheme="majorHAnsi"/>
          <w:sz w:val="24"/>
          <w:szCs w:val="24"/>
        </w:rPr>
        <w:br/>
        <w:t>Es ist Gott seine Welt, doch es ist deine Version</w:t>
      </w:r>
    </w:p>
    <w:p w:rsidR="00187760" w:rsidRPr="00187760" w:rsidRDefault="00187760" w:rsidP="00187760">
      <w:pPr>
        <w:pStyle w:val="KeinLeerraum"/>
        <w:jc w:val="right"/>
        <w:rPr>
          <w:rFonts w:asciiTheme="majorHAnsi" w:hAnsiTheme="majorHAnsi"/>
          <w:b/>
          <w:sz w:val="24"/>
          <w:szCs w:val="24"/>
        </w:rPr>
      </w:pPr>
      <w:r w:rsidRPr="00187760">
        <w:rPr>
          <w:rFonts w:asciiTheme="majorHAnsi" w:hAnsiTheme="majorHAnsi"/>
          <w:b/>
          <w:sz w:val="24"/>
          <w:szCs w:val="24"/>
        </w:rPr>
        <w:t>Aus Wunderkind 3 von Prinz Pi</w:t>
      </w:r>
    </w:p>
    <w:p w:rsidR="00187760" w:rsidRPr="00187760" w:rsidRDefault="00187760" w:rsidP="00187760">
      <w:pPr>
        <w:rPr>
          <w:rFonts w:asciiTheme="majorHAnsi" w:hAnsiTheme="majorHAnsi"/>
        </w:rPr>
      </w:pPr>
      <w:r>
        <w:rPr>
          <w:rFonts w:asciiTheme="majorHAnsi" w:hAnsiTheme="majorHAnsi"/>
          <w:noProof/>
        </w:rPr>
        <w:drawing>
          <wp:anchor distT="0" distB="0" distL="114300" distR="114300" simplePos="0" relativeHeight="251659264" behindDoc="0" locked="0" layoutInCell="1" allowOverlap="1">
            <wp:simplePos x="0" y="0"/>
            <wp:positionH relativeFrom="column">
              <wp:posOffset>4893945</wp:posOffset>
            </wp:positionH>
            <wp:positionV relativeFrom="paragraph">
              <wp:posOffset>93345</wp:posOffset>
            </wp:positionV>
            <wp:extent cx="1352550" cy="1664335"/>
            <wp:effectExtent l="0" t="0" r="0" b="0"/>
            <wp:wrapSquare wrapText="bothSides"/>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664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7760" w:rsidRPr="00187760" w:rsidRDefault="00187760" w:rsidP="00187760">
      <w:pPr>
        <w:rPr>
          <w:rFonts w:asciiTheme="majorHAnsi" w:hAnsiTheme="majorHAnsi"/>
          <w:sz w:val="24"/>
          <w:szCs w:val="24"/>
        </w:rPr>
      </w:pPr>
      <w:r w:rsidRPr="00187760">
        <w:rPr>
          <w:rFonts w:asciiTheme="majorHAnsi" w:hAnsiTheme="majorHAnsi"/>
          <w:sz w:val="24"/>
          <w:szCs w:val="24"/>
        </w:rPr>
        <w:t>Mozart wird als „Wunderkind“ bezeichnet. In seiner Kindheit ist er mit seinem Vater durch Europa gereist und wurde vorgezeigt. Gena</w:t>
      </w:r>
      <w:r w:rsidRPr="00187760">
        <w:rPr>
          <w:rFonts w:asciiTheme="majorHAnsi" w:hAnsiTheme="majorHAnsi"/>
          <w:sz w:val="24"/>
          <w:szCs w:val="24"/>
        </w:rPr>
        <w:t>u</w:t>
      </w:r>
      <w:r w:rsidRPr="00187760">
        <w:rPr>
          <w:rFonts w:asciiTheme="majorHAnsi" w:hAnsiTheme="majorHAnsi"/>
          <w:sz w:val="24"/>
          <w:szCs w:val="24"/>
        </w:rPr>
        <w:t>so wie Mozart gibt oder gab es noch eine Reihe anderer Kinder mit besond</w:t>
      </w:r>
      <w:r w:rsidRPr="00187760">
        <w:rPr>
          <w:rFonts w:asciiTheme="majorHAnsi" w:hAnsiTheme="majorHAnsi"/>
          <w:sz w:val="24"/>
          <w:szCs w:val="24"/>
        </w:rPr>
        <w:t>e</w:t>
      </w:r>
      <w:r w:rsidRPr="00187760">
        <w:rPr>
          <w:rFonts w:asciiTheme="majorHAnsi" w:hAnsiTheme="majorHAnsi"/>
          <w:sz w:val="24"/>
          <w:szCs w:val="24"/>
        </w:rPr>
        <w:t>ren Fähigkeiten, die als „Wunderkinder“ bezeichnet wurd</w:t>
      </w:r>
      <w:bookmarkStart w:id="0" w:name="_GoBack"/>
      <w:bookmarkEnd w:id="0"/>
      <w:r w:rsidRPr="00187760">
        <w:rPr>
          <w:rFonts w:asciiTheme="majorHAnsi" w:hAnsiTheme="majorHAnsi"/>
          <w:sz w:val="24"/>
          <w:szCs w:val="24"/>
        </w:rPr>
        <w:t>en/werden. In di</w:t>
      </w:r>
      <w:r w:rsidRPr="00187760">
        <w:rPr>
          <w:rFonts w:asciiTheme="majorHAnsi" w:hAnsiTheme="majorHAnsi"/>
          <w:sz w:val="24"/>
          <w:szCs w:val="24"/>
        </w:rPr>
        <w:t>e</w:t>
      </w:r>
      <w:r w:rsidRPr="00187760">
        <w:rPr>
          <w:rFonts w:asciiTheme="majorHAnsi" w:hAnsiTheme="majorHAnsi"/>
          <w:sz w:val="24"/>
          <w:szCs w:val="24"/>
        </w:rPr>
        <w:t xml:space="preserve">sem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wollen wir der Frage nachgehen, was ist übe</w:t>
      </w:r>
      <w:r w:rsidRPr="00187760">
        <w:rPr>
          <w:rFonts w:asciiTheme="majorHAnsi" w:hAnsiTheme="majorHAnsi"/>
          <w:sz w:val="24"/>
          <w:szCs w:val="24"/>
        </w:rPr>
        <w:t>r</w:t>
      </w:r>
      <w:r w:rsidRPr="00187760">
        <w:rPr>
          <w:rFonts w:asciiTheme="majorHAnsi" w:hAnsiTheme="majorHAnsi"/>
          <w:sz w:val="24"/>
          <w:szCs w:val="24"/>
        </w:rPr>
        <w:t>haupt ein „Wunderkind“? Wie leben/lebten Wunderki</w:t>
      </w:r>
      <w:r w:rsidRPr="00187760">
        <w:rPr>
          <w:rFonts w:asciiTheme="majorHAnsi" w:hAnsiTheme="majorHAnsi"/>
          <w:sz w:val="24"/>
          <w:szCs w:val="24"/>
        </w:rPr>
        <w:t>n</w:t>
      </w:r>
      <w:r w:rsidRPr="00187760">
        <w:rPr>
          <w:rFonts w:asciiTheme="majorHAnsi" w:hAnsiTheme="majorHAnsi"/>
          <w:sz w:val="24"/>
          <w:szCs w:val="24"/>
        </w:rPr>
        <w:t xml:space="preserve">der? </w:t>
      </w:r>
    </w:p>
    <w:p w:rsidR="00187760" w:rsidRPr="00187760" w:rsidRDefault="00187760" w:rsidP="00187760">
      <w:pPr>
        <w:pStyle w:val="berschrift2"/>
        <w:rPr>
          <w:rFonts w:asciiTheme="majorHAnsi" w:hAnsiTheme="majorHAnsi"/>
        </w:rPr>
      </w:pPr>
      <w:r w:rsidRPr="00187760">
        <w:rPr>
          <w:rFonts w:asciiTheme="majorHAnsi" w:hAnsiTheme="majorHAnsi"/>
        </w:rPr>
        <w:t>Lernziele</w:t>
      </w:r>
    </w:p>
    <w:p w:rsidR="00187760" w:rsidRPr="00187760" w:rsidRDefault="00187760" w:rsidP="00187760">
      <w:pPr>
        <w:pStyle w:val="KeinLeerraum"/>
        <w:rPr>
          <w:rFonts w:asciiTheme="majorHAnsi" w:hAnsiTheme="majorHAnsi"/>
          <w:sz w:val="24"/>
          <w:szCs w:val="24"/>
        </w:rPr>
      </w:pPr>
      <w:r w:rsidRPr="00187760">
        <w:rPr>
          <w:rFonts w:asciiTheme="majorHAnsi" w:hAnsiTheme="majorHAnsi"/>
          <w:sz w:val="24"/>
          <w:szCs w:val="24"/>
        </w:rPr>
        <w:t xml:space="preserve">Folgendes könnt ihr in diesem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lernen bzw. verbessern, wenn ihr es erfolgreich durc</w:t>
      </w:r>
      <w:r w:rsidRPr="00187760">
        <w:rPr>
          <w:rFonts w:asciiTheme="majorHAnsi" w:hAnsiTheme="majorHAnsi"/>
          <w:sz w:val="24"/>
          <w:szCs w:val="24"/>
        </w:rPr>
        <w:t>h</w:t>
      </w:r>
      <w:r w:rsidRPr="00187760">
        <w:rPr>
          <w:rFonts w:asciiTheme="majorHAnsi" w:hAnsiTheme="majorHAnsi"/>
          <w:sz w:val="24"/>
          <w:szCs w:val="24"/>
        </w:rPr>
        <w:t>führt:</w:t>
      </w:r>
    </w:p>
    <w:p w:rsidR="00187760" w:rsidRPr="00187760" w:rsidRDefault="00187760" w:rsidP="00187760">
      <w:pPr>
        <w:pStyle w:val="KeinLeerraum"/>
        <w:numPr>
          <w:ilvl w:val="0"/>
          <w:numId w:val="2"/>
        </w:numPr>
        <w:ind w:left="284" w:hanging="284"/>
        <w:rPr>
          <w:rFonts w:asciiTheme="majorHAnsi" w:hAnsiTheme="majorHAnsi"/>
          <w:sz w:val="24"/>
          <w:szCs w:val="24"/>
        </w:rPr>
      </w:pPr>
      <w:r w:rsidRPr="00187760">
        <w:rPr>
          <w:rFonts w:asciiTheme="majorHAnsi" w:hAnsiTheme="majorHAnsi"/>
          <w:sz w:val="24"/>
          <w:szCs w:val="24"/>
        </w:rPr>
        <w:t>Ihr könnt über besondere Fähigkeiten von Menschen sprechen und schreiben.</w:t>
      </w:r>
    </w:p>
    <w:p w:rsidR="00187760" w:rsidRPr="00187760" w:rsidRDefault="00187760" w:rsidP="00187760">
      <w:pPr>
        <w:pStyle w:val="KeinLeerraum"/>
        <w:numPr>
          <w:ilvl w:val="0"/>
          <w:numId w:val="2"/>
        </w:numPr>
        <w:ind w:left="284" w:hanging="284"/>
        <w:rPr>
          <w:rFonts w:asciiTheme="majorHAnsi" w:hAnsiTheme="majorHAnsi"/>
          <w:sz w:val="24"/>
          <w:szCs w:val="24"/>
        </w:rPr>
      </w:pPr>
      <w:r w:rsidRPr="00187760">
        <w:rPr>
          <w:rFonts w:asciiTheme="majorHAnsi" w:hAnsiTheme="majorHAnsi"/>
          <w:sz w:val="24"/>
          <w:szCs w:val="24"/>
        </w:rPr>
        <w:t>Ihr könnt in Foren und Chatrooms Beiträge zu einem Thema verfassen.</w:t>
      </w:r>
    </w:p>
    <w:p w:rsidR="00187760" w:rsidRPr="00187760" w:rsidRDefault="00187760" w:rsidP="00187760">
      <w:pPr>
        <w:pStyle w:val="KeinLeerraum"/>
        <w:numPr>
          <w:ilvl w:val="0"/>
          <w:numId w:val="2"/>
        </w:numPr>
        <w:ind w:left="284" w:hanging="284"/>
        <w:rPr>
          <w:rFonts w:asciiTheme="majorHAnsi" w:hAnsiTheme="majorHAnsi"/>
          <w:sz w:val="24"/>
          <w:szCs w:val="24"/>
        </w:rPr>
      </w:pPr>
      <w:r w:rsidRPr="00187760">
        <w:rPr>
          <w:rFonts w:asciiTheme="majorHAnsi" w:hAnsiTheme="majorHAnsi"/>
          <w:sz w:val="24"/>
          <w:szCs w:val="24"/>
        </w:rPr>
        <w:t>Ihr könnt unterschiedliche Meinungen in Internet-Foren und Lesetexten miteinander vergle</w:t>
      </w:r>
      <w:r w:rsidRPr="00187760">
        <w:rPr>
          <w:rFonts w:asciiTheme="majorHAnsi" w:hAnsiTheme="majorHAnsi"/>
          <w:sz w:val="24"/>
          <w:szCs w:val="24"/>
        </w:rPr>
        <w:t>i</w:t>
      </w:r>
      <w:r w:rsidRPr="00187760">
        <w:rPr>
          <w:rFonts w:asciiTheme="majorHAnsi" w:hAnsiTheme="majorHAnsi"/>
          <w:sz w:val="24"/>
          <w:szCs w:val="24"/>
        </w:rPr>
        <w:t>chen und euch eine eigene Meinung bilden.</w:t>
      </w:r>
    </w:p>
    <w:p w:rsidR="00187760" w:rsidRPr="00187760" w:rsidRDefault="00187760" w:rsidP="00187760">
      <w:pPr>
        <w:pStyle w:val="KeinLeerraum"/>
        <w:numPr>
          <w:ilvl w:val="0"/>
          <w:numId w:val="2"/>
        </w:numPr>
        <w:ind w:left="284" w:hanging="284"/>
        <w:rPr>
          <w:rFonts w:asciiTheme="majorHAnsi" w:hAnsiTheme="majorHAnsi"/>
          <w:sz w:val="24"/>
          <w:szCs w:val="24"/>
        </w:rPr>
      </w:pPr>
      <w:r w:rsidRPr="00187760">
        <w:rPr>
          <w:rFonts w:asciiTheme="majorHAnsi" w:hAnsiTheme="majorHAnsi"/>
          <w:sz w:val="24"/>
          <w:szCs w:val="24"/>
        </w:rPr>
        <w:t>Ihr könnt im Internet Informationen auf Deutsch recherchieren und auswerten.</w:t>
      </w:r>
    </w:p>
    <w:p w:rsidR="00187760" w:rsidRPr="00187760" w:rsidRDefault="00187760" w:rsidP="00187760">
      <w:pPr>
        <w:pStyle w:val="KeinLeerraum"/>
        <w:numPr>
          <w:ilvl w:val="0"/>
          <w:numId w:val="2"/>
        </w:numPr>
        <w:ind w:left="284" w:hanging="284"/>
        <w:rPr>
          <w:rFonts w:asciiTheme="majorHAnsi" w:hAnsiTheme="majorHAnsi"/>
          <w:sz w:val="24"/>
          <w:szCs w:val="24"/>
        </w:rPr>
      </w:pPr>
      <w:r w:rsidRPr="00187760">
        <w:rPr>
          <w:rFonts w:asciiTheme="majorHAnsi" w:hAnsiTheme="majorHAnsi"/>
          <w:sz w:val="24"/>
          <w:szCs w:val="24"/>
        </w:rPr>
        <w:t>Ihr könnt auf Deutsch eine Präsentation zu einem Thema gestalten und halten.</w:t>
      </w:r>
    </w:p>
    <w:p w:rsidR="00187760" w:rsidRPr="00187760" w:rsidRDefault="00187760" w:rsidP="00187760">
      <w:pPr>
        <w:pStyle w:val="berschrift1"/>
        <w:rPr>
          <w:rFonts w:asciiTheme="majorHAnsi" w:hAnsiTheme="majorHAnsi"/>
        </w:rPr>
      </w:pPr>
      <w:r w:rsidRPr="00187760">
        <w:rPr>
          <w:rFonts w:asciiTheme="majorHAnsi" w:hAnsiTheme="majorHAnsi"/>
        </w:rPr>
        <w:br w:type="page"/>
      </w:r>
      <w:r w:rsidRPr="00187760">
        <w:rPr>
          <w:rFonts w:asciiTheme="majorHAnsi" w:hAnsiTheme="majorHAnsi"/>
        </w:rPr>
        <w:lastRenderedPageBreak/>
        <w:t>Aufgaben &amp; Prozess</w:t>
      </w:r>
    </w:p>
    <w:p w:rsidR="00187760" w:rsidRPr="00187760" w:rsidRDefault="00187760" w:rsidP="00187760">
      <w:pPr>
        <w:pStyle w:val="KeinLeerraum"/>
        <w:rPr>
          <w:rFonts w:asciiTheme="majorHAnsi" w:hAnsiTheme="majorHAnsi"/>
          <w:b/>
          <w:sz w:val="24"/>
          <w:szCs w:val="24"/>
          <w:u w:val="single"/>
        </w:rPr>
      </w:pPr>
      <w:r w:rsidRPr="00187760">
        <w:rPr>
          <w:rFonts w:asciiTheme="majorHAnsi" w:hAnsiTheme="majorHAnsi"/>
          <w:b/>
          <w:sz w:val="24"/>
          <w:szCs w:val="24"/>
          <w:u w:val="single"/>
        </w:rPr>
        <w:t>Bis zum 3. Tag</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1</w:t>
      </w:r>
      <w:r w:rsidRPr="00187760">
        <w:rPr>
          <w:rFonts w:asciiTheme="majorHAnsi" w:hAnsiTheme="majorHAnsi"/>
          <w:sz w:val="24"/>
          <w:szCs w:val="24"/>
        </w:rPr>
        <w:t>: Kennt ihr ein Kind mit besonderen Fähigkeiten? Hatte jemand in eurer Schule b</w:t>
      </w:r>
      <w:r w:rsidRPr="00187760">
        <w:rPr>
          <w:rFonts w:asciiTheme="majorHAnsi" w:hAnsiTheme="majorHAnsi"/>
          <w:sz w:val="24"/>
          <w:szCs w:val="24"/>
        </w:rPr>
        <w:t>e</w:t>
      </w:r>
      <w:r w:rsidRPr="00187760">
        <w:rPr>
          <w:rFonts w:asciiTheme="majorHAnsi" w:hAnsiTheme="majorHAnsi"/>
          <w:sz w:val="24"/>
          <w:szCs w:val="24"/>
        </w:rPr>
        <w:t>sondere Fähigkeiten? Hast du besondere Fähigkeiten?</w:t>
      </w:r>
    </w:p>
    <w:p w:rsidR="00187760" w:rsidRPr="00187760" w:rsidRDefault="00187760" w:rsidP="00187760">
      <w:pPr>
        <w:pStyle w:val="KeinLeerraum"/>
        <w:numPr>
          <w:ilvl w:val="0"/>
          <w:numId w:val="1"/>
        </w:numPr>
        <w:ind w:left="567" w:hanging="284"/>
        <w:rPr>
          <w:rFonts w:asciiTheme="majorHAnsi" w:hAnsiTheme="majorHAnsi"/>
          <w:sz w:val="24"/>
          <w:szCs w:val="24"/>
        </w:rPr>
      </w:pPr>
      <w:r w:rsidRPr="00187760">
        <w:rPr>
          <w:rFonts w:asciiTheme="majorHAnsi" w:hAnsiTheme="majorHAnsi"/>
          <w:sz w:val="24"/>
          <w:szCs w:val="24"/>
        </w:rPr>
        <w:t>Schreibt im gemeinsamen Forum mindestens einen Beitrag zu diesen Fragen und komme</w:t>
      </w:r>
      <w:r w:rsidRPr="00187760">
        <w:rPr>
          <w:rFonts w:asciiTheme="majorHAnsi" w:hAnsiTheme="majorHAnsi"/>
          <w:sz w:val="24"/>
          <w:szCs w:val="24"/>
        </w:rPr>
        <w:t>n</w:t>
      </w:r>
      <w:r w:rsidRPr="00187760">
        <w:rPr>
          <w:rFonts w:asciiTheme="majorHAnsi" w:hAnsiTheme="majorHAnsi"/>
          <w:sz w:val="24"/>
          <w:szCs w:val="24"/>
        </w:rPr>
        <w:t>tiert mindestens einen Beitrag eines anderen Teilnehmers.</w:t>
      </w:r>
    </w:p>
    <w:p w:rsidR="00187760" w:rsidRPr="00187760" w:rsidRDefault="00187760" w:rsidP="00187760">
      <w:pPr>
        <w:pStyle w:val="KeinLeerraum"/>
        <w:rPr>
          <w:rFonts w:asciiTheme="majorHAnsi" w:hAnsiTheme="majorHAnsi"/>
          <w:b/>
          <w:sz w:val="24"/>
          <w:szCs w:val="24"/>
          <w:u w:val="single"/>
        </w:rPr>
      </w:pPr>
      <w:r w:rsidRPr="00187760">
        <w:rPr>
          <w:rFonts w:asciiTheme="majorHAnsi" w:hAnsiTheme="majorHAnsi"/>
          <w:b/>
          <w:sz w:val="24"/>
          <w:szCs w:val="24"/>
          <w:u w:val="single"/>
        </w:rPr>
        <w:t>Bis zum 5. Tag</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2</w:t>
      </w:r>
      <w:r w:rsidRPr="00187760">
        <w:rPr>
          <w:rFonts w:asciiTheme="majorHAnsi" w:hAnsiTheme="majorHAnsi"/>
          <w:sz w:val="24"/>
          <w:szCs w:val="24"/>
        </w:rPr>
        <w:t>: Was ist ein Wunderkind? Findet es heraus!</w:t>
      </w:r>
    </w:p>
    <w:p w:rsidR="00187760" w:rsidRPr="00187760" w:rsidRDefault="00187760" w:rsidP="00187760">
      <w:pPr>
        <w:pStyle w:val="KeinLeerraum"/>
        <w:numPr>
          <w:ilvl w:val="0"/>
          <w:numId w:val="1"/>
        </w:numPr>
        <w:ind w:left="567" w:hanging="284"/>
        <w:rPr>
          <w:rFonts w:asciiTheme="majorHAnsi" w:hAnsiTheme="majorHAnsi"/>
          <w:sz w:val="24"/>
          <w:szCs w:val="24"/>
        </w:rPr>
      </w:pPr>
      <w:r w:rsidRPr="00187760">
        <w:rPr>
          <w:rFonts w:asciiTheme="majorHAnsi" w:hAnsiTheme="majorHAnsi"/>
          <w:sz w:val="24"/>
          <w:szCs w:val="24"/>
        </w:rPr>
        <w:t>Schreibt im gemeinsamen Forum mindestens einen Beitrag zu dieser Frage und komme</w:t>
      </w:r>
      <w:r w:rsidRPr="00187760">
        <w:rPr>
          <w:rFonts w:asciiTheme="majorHAnsi" w:hAnsiTheme="majorHAnsi"/>
          <w:sz w:val="24"/>
          <w:szCs w:val="24"/>
        </w:rPr>
        <w:t>n</w:t>
      </w:r>
      <w:r w:rsidRPr="00187760">
        <w:rPr>
          <w:rFonts w:asciiTheme="majorHAnsi" w:hAnsiTheme="majorHAnsi"/>
          <w:sz w:val="24"/>
          <w:szCs w:val="24"/>
        </w:rPr>
        <w:t>tiert mindestens einen Beitrag eines anderen Teilnehmers.</w:t>
      </w:r>
    </w:p>
    <w:p w:rsidR="00187760" w:rsidRPr="00187760" w:rsidRDefault="00187760" w:rsidP="00187760">
      <w:pPr>
        <w:pStyle w:val="KeinLeerraum"/>
        <w:rPr>
          <w:rFonts w:asciiTheme="majorHAnsi" w:hAnsiTheme="majorHAnsi"/>
          <w:b/>
          <w:sz w:val="24"/>
          <w:szCs w:val="24"/>
          <w:u w:val="single"/>
        </w:rPr>
      </w:pPr>
      <w:r w:rsidRPr="00187760">
        <w:rPr>
          <w:rFonts w:asciiTheme="majorHAnsi" w:hAnsiTheme="majorHAnsi"/>
          <w:b/>
          <w:sz w:val="24"/>
          <w:szCs w:val="24"/>
          <w:u w:val="single"/>
        </w:rPr>
        <w:t>Bis zum 7. Tag</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3</w:t>
      </w:r>
      <w:r w:rsidRPr="00187760">
        <w:rPr>
          <w:rFonts w:asciiTheme="majorHAnsi" w:hAnsiTheme="majorHAnsi"/>
          <w:sz w:val="24"/>
          <w:szCs w:val="24"/>
        </w:rPr>
        <w:t>: Lest den Artikel und dann den Chat über ein Wunderkind. Fasst kurz die in diesem Chat vertretenen Meinungen zusammen und verfasst dann einen eigenen Kommentar!</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4</w:t>
      </w:r>
      <w:r w:rsidRPr="00187760">
        <w:rPr>
          <w:rFonts w:asciiTheme="majorHAnsi" w:hAnsiTheme="majorHAnsi"/>
          <w:sz w:val="24"/>
          <w:szCs w:val="24"/>
        </w:rPr>
        <w:t xml:space="preserve"> (freiwillig): Wenn das Thema euch sehr interessiert, dann könnt ihr einen weiteren Text lesen und einen Kommentar dazu verfassen.</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5</w:t>
      </w:r>
      <w:r w:rsidRPr="00187760">
        <w:rPr>
          <w:rFonts w:asciiTheme="majorHAnsi" w:hAnsiTheme="majorHAnsi"/>
          <w:sz w:val="24"/>
          <w:szCs w:val="24"/>
        </w:rPr>
        <w:t>: Im Internet gibt es eine Reihe von Liedern zum Thema und/oder mit dem Titel „Wunderkind(er)“. Erstellt eine Liste mit den Namen und Interpreten dieser Lieder. Teilt die Lieder ein in folgende Gruppen: Lieder, in denen Wunderkinder eher positiv und solche, in denen sie eher negativ dargestellt werden. In einer dritten Gruppe können Lieder eingeteilt werden, in denen von Wunderkindern (jungen Menschen mit besonderen Fähigkeiten) im e</w:t>
      </w:r>
      <w:r w:rsidRPr="00187760">
        <w:rPr>
          <w:rFonts w:asciiTheme="majorHAnsi" w:hAnsiTheme="majorHAnsi"/>
          <w:sz w:val="24"/>
          <w:szCs w:val="24"/>
        </w:rPr>
        <w:t>i</w:t>
      </w:r>
      <w:r w:rsidRPr="00187760">
        <w:rPr>
          <w:rFonts w:asciiTheme="majorHAnsi" w:hAnsiTheme="majorHAnsi"/>
          <w:sz w:val="24"/>
          <w:szCs w:val="24"/>
        </w:rPr>
        <w:t>gentlichen Sinne nicht die Rede ist.</w:t>
      </w:r>
    </w:p>
    <w:p w:rsidR="00187760" w:rsidRPr="00187760" w:rsidRDefault="00187760" w:rsidP="00187760">
      <w:pPr>
        <w:pStyle w:val="KeinLeerraum"/>
        <w:spacing w:before="120"/>
        <w:ind w:left="284" w:hanging="284"/>
        <w:rPr>
          <w:rFonts w:asciiTheme="majorHAnsi" w:hAnsiTheme="majorHAnsi"/>
          <w:b/>
          <w:sz w:val="24"/>
          <w:szCs w:val="24"/>
          <w:u w:val="single"/>
        </w:rPr>
      </w:pPr>
      <w:r w:rsidRPr="00187760">
        <w:rPr>
          <w:rFonts w:asciiTheme="majorHAnsi" w:hAnsiTheme="majorHAnsi"/>
          <w:b/>
          <w:sz w:val="24"/>
          <w:szCs w:val="24"/>
          <w:u w:val="single"/>
        </w:rPr>
        <w:t>Bis zum 10. Tag</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6</w:t>
      </w:r>
      <w:r w:rsidRPr="00187760">
        <w:rPr>
          <w:rFonts w:asciiTheme="majorHAnsi" w:hAnsiTheme="majorHAnsi"/>
          <w:sz w:val="24"/>
          <w:szCs w:val="24"/>
        </w:rPr>
        <w:t>: Findet heraus, wer alles in der Musik als Wunderkind bezeichnet wurde und erstellt eine Liste mit Namen und den wichtigsten Daten!</w:t>
      </w:r>
    </w:p>
    <w:p w:rsidR="00187760" w:rsidRPr="00187760" w:rsidRDefault="00187760" w:rsidP="00187760">
      <w:pPr>
        <w:pStyle w:val="KeinLeerraum"/>
        <w:spacing w:before="120"/>
        <w:ind w:left="284" w:hanging="284"/>
        <w:rPr>
          <w:rFonts w:asciiTheme="majorHAnsi" w:hAnsiTheme="majorHAnsi"/>
          <w:b/>
          <w:sz w:val="24"/>
          <w:szCs w:val="24"/>
          <w:u w:val="single"/>
        </w:rPr>
      </w:pPr>
      <w:r w:rsidRPr="00187760">
        <w:rPr>
          <w:rFonts w:asciiTheme="majorHAnsi" w:hAnsiTheme="majorHAnsi"/>
          <w:b/>
          <w:sz w:val="24"/>
          <w:szCs w:val="24"/>
          <w:u w:val="single"/>
        </w:rPr>
        <w:t>Bis zum 14. Tag</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7</w:t>
      </w:r>
      <w:r w:rsidRPr="00187760">
        <w:rPr>
          <w:rFonts w:asciiTheme="majorHAnsi" w:hAnsiTheme="majorHAnsi"/>
          <w:sz w:val="24"/>
          <w:szCs w:val="24"/>
        </w:rPr>
        <w:t>: Bildet 2er-Teams, sucht euch ein berühmtes Wunderkind heraus und erstellt zu di</w:t>
      </w:r>
      <w:r w:rsidRPr="00187760">
        <w:rPr>
          <w:rFonts w:asciiTheme="majorHAnsi" w:hAnsiTheme="majorHAnsi"/>
          <w:sz w:val="24"/>
          <w:szCs w:val="24"/>
        </w:rPr>
        <w:t>e</w:t>
      </w:r>
      <w:r w:rsidRPr="00187760">
        <w:rPr>
          <w:rFonts w:asciiTheme="majorHAnsi" w:hAnsiTheme="majorHAnsi"/>
          <w:sz w:val="24"/>
          <w:szCs w:val="24"/>
        </w:rPr>
        <w:t xml:space="preserve">sem Kind eine 10minütige </w:t>
      </w:r>
      <w:proofErr w:type="spellStart"/>
      <w:r w:rsidRPr="00187760">
        <w:rPr>
          <w:rFonts w:asciiTheme="majorHAnsi" w:hAnsiTheme="majorHAnsi"/>
          <w:sz w:val="24"/>
          <w:szCs w:val="24"/>
        </w:rPr>
        <w:t>Powerpoint</w:t>
      </w:r>
      <w:proofErr w:type="spellEnd"/>
      <w:r w:rsidRPr="00187760">
        <w:rPr>
          <w:rFonts w:asciiTheme="majorHAnsi" w:hAnsiTheme="majorHAnsi"/>
          <w:sz w:val="24"/>
          <w:szCs w:val="24"/>
        </w:rPr>
        <w:t>-Präsentation!</w:t>
      </w:r>
    </w:p>
    <w:p w:rsidR="00187760" w:rsidRPr="00187760" w:rsidRDefault="00187760" w:rsidP="00187760">
      <w:pPr>
        <w:pStyle w:val="KeinLeerraum"/>
        <w:spacing w:before="120"/>
        <w:ind w:left="284" w:hanging="284"/>
        <w:rPr>
          <w:rFonts w:asciiTheme="majorHAnsi" w:hAnsiTheme="majorHAnsi"/>
          <w:b/>
          <w:sz w:val="24"/>
          <w:szCs w:val="24"/>
          <w:u w:val="single"/>
        </w:rPr>
      </w:pPr>
      <w:r w:rsidRPr="00187760">
        <w:rPr>
          <w:rFonts w:asciiTheme="majorHAnsi" w:hAnsiTheme="majorHAnsi"/>
          <w:b/>
          <w:sz w:val="24"/>
          <w:szCs w:val="24"/>
          <w:u w:val="single"/>
        </w:rPr>
        <w:t>Letzter Tag (= 14. Tag)</w:t>
      </w:r>
    </w:p>
    <w:p w:rsidR="00187760" w:rsidRPr="00187760" w:rsidRDefault="00187760" w:rsidP="00187760">
      <w:pPr>
        <w:pStyle w:val="KeinLeerraum"/>
        <w:spacing w:before="120"/>
        <w:ind w:left="284" w:hanging="284"/>
        <w:rPr>
          <w:rFonts w:asciiTheme="majorHAnsi" w:hAnsiTheme="majorHAnsi"/>
          <w:sz w:val="24"/>
          <w:szCs w:val="24"/>
        </w:rPr>
      </w:pPr>
      <w:r w:rsidRPr="00187760">
        <w:rPr>
          <w:rFonts w:asciiTheme="majorHAnsi" w:hAnsiTheme="majorHAnsi"/>
          <w:b/>
          <w:sz w:val="24"/>
          <w:szCs w:val="24"/>
        </w:rPr>
        <w:t>Aufgabe 8</w:t>
      </w:r>
      <w:r w:rsidRPr="00187760">
        <w:rPr>
          <w:rFonts w:asciiTheme="majorHAnsi" w:hAnsiTheme="majorHAnsi"/>
          <w:sz w:val="24"/>
          <w:szCs w:val="24"/>
        </w:rPr>
        <w:t>: Haltet eure Präsentation und evaluiert die Präsentationen der anderen Teams.</w:t>
      </w:r>
    </w:p>
    <w:p w:rsidR="00187760" w:rsidRPr="00187760" w:rsidRDefault="00187760" w:rsidP="00187760">
      <w:pPr>
        <w:pStyle w:val="berschrift1"/>
        <w:rPr>
          <w:rFonts w:asciiTheme="majorHAnsi" w:hAnsiTheme="majorHAnsi"/>
        </w:rPr>
      </w:pPr>
      <w:r w:rsidRPr="00187760">
        <w:rPr>
          <w:rFonts w:asciiTheme="majorHAnsi" w:hAnsiTheme="majorHAnsi"/>
        </w:rPr>
        <w:br w:type="page"/>
      </w:r>
      <w:r w:rsidRPr="00187760">
        <w:rPr>
          <w:rFonts w:asciiTheme="majorHAnsi" w:hAnsiTheme="majorHAnsi"/>
        </w:rPr>
        <w:lastRenderedPageBreak/>
        <w:t>Quellen</w:t>
      </w:r>
    </w:p>
    <w:p w:rsidR="00187760" w:rsidRPr="00187760" w:rsidRDefault="00187760" w:rsidP="00187760">
      <w:pPr>
        <w:pStyle w:val="KeinLeerraum"/>
        <w:spacing w:before="240"/>
        <w:rPr>
          <w:rFonts w:asciiTheme="majorHAnsi" w:hAnsiTheme="majorHAnsi"/>
          <w:b/>
          <w:sz w:val="24"/>
          <w:szCs w:val="24"/>
        </w:rPr>
      </w:pPr>
      <w:r w:rsidRPr="00187760">
        <w:rPr>
          <w:rFonts w:asciiTheme="majorHAnsi" w:hAnsiTheme="majorHAnsi"/>
          <w:b/>
          <w:sz w:val="24"/>
          <w:szCs w:val="24"/>
        </w:rPr>
        <w:t>Wunderkind</w:t>
      </w:r>
    </w:p>
    <w:p w:rsidR="00187760" w:rsidRPr="00187760" w:rsidRDefault="00187760" w:rsidP="00187760">
      <w:pPr>
        <w:pStyle w:val="KeinLeerraum"/>
        <w:rPr>
          <w:rFonts w:asciiTheme="majorHAnsi" w:hAnsiTheme="majorHAnsi"/>
          <w:sz w:val="24"/>
          <w:szCs w:val="24"/>
        </w:rPr>
      </w:pPr>
      <w:hyperlink r:id="rId9" w:history="1">
        <w:r w:rsidRPr="00187760">
          <w:rPr>
            <w:rStyle w:val="Hyperlink"/>
            <w:rFonts w:asciiTheme="majorHAnsi" w:hAnsiTheme="majorHAnsi"/>
            <w:sz w:val="24"/>
            <w:szCs w:val="24"/>
          </w:rPr>
          <w:t>http://de.wikipedia.org/wiki/Wunderkind</w:t>
        </w:r>
      </w:hyperlink>
    </w:p>
    <w:p w:rsidR="00187760" w:rsidRPr="00187760" w:rsidRDefault="00187760" w:rsidP="00187760">
      <w:pPr>
        <w:pStyle w:val="KeinLeerraum"/>
        <w:spacing w:before="240"/>
        <w:rPr>
          <w:rFonts w:asciiTheme="majorHAnsi" w:hAnsiTheme="majorHAnsi"/>
          <w:b/>
          <w:sz w:val="24"/>
          <w:szCs w:val="24"/>
        </w:rPr>
      </w:pPr>
      <w:r w:rsidRPr="00187760">
        <w:rPr>
          <w:rFonts w:asciiTheme="majorHAnsi" w:hAnsiTheme="majorHAnsi"/>
          <w:b/>
          <w:sz w:val="24"/>
          <w:szCs w:val="24"/>
        </w:rPr>
        <w:t>Namen von Wunderkindern</w:t>
      </w:r>
    </w:p>
    <w:p w:rsidR="00187760" w:rsidRPr="00187760" w:rsidRDefault="00187760" w:rsidP="00187760">
      <w:pPr>
        <w:pStyle w:val="KeinLeerraum"/>
        <w:rPr>
          <w:rFonts w:asciiTheme="majorHAnsi" w:hAnsiTheme="majorHAnsi"/>
          <w:sz w:val="24"/>
          <w:szCs w:val="24"/>
        </w:rPr>
      </w:pPr>
      <w:hyperlink r:id="rId10" w:history="1">
        <w:r w:rsidRPr="00187760">
          <w:rPr>
            <w:rStyle w:val="Hyperlink"/>
            <w:rFonts w:asciiTheme="majorHAnsi" w:hAnsiTheme="majorHAnsi"/>
            <w:sz w:val="24"/>
            <w:szCs w:val="24"/>
          </w:rPr>
          <w:t>http://www2.bonn.de/stadtmuseum/inhalte/wunderkinder.htm</w:t>
        </w:r>
      </w:hyperlink>
    </w:p>
    <w:p w:rsidR="00187760" w:rsidRPr="00187760" w:rsidRDefault="00187760" w:rsidP="00187760">
      <w:pPr>
        <w:pStyle w:val="KeinLeerraum"/>
        <w:rPr>
          <w:rFonts w:asciiTheme="majorHAnsi" w:hAnsiTheme="majorHAnsi"/>
          <w:sz w:val="24"/>
          <w:szCs w:val="24"/>
        </w:rPr>
      </w:pPr>
      <w:hyperlink r:id="rId11" w:history="1">
        <w:r w:rsidRPr="00187760">
          <w:rPr>
            <w:rStyle w:val="Hyperlink"/>
            <w:rFonts w:asciiTheme="majorHAnsi" w:hAnsiTheme="majorHAnsi"/>
            <w:sz w:val="24"/>
            <w:szCs w:val="24"/>
          </w:rPr>
          <w:t>http://www.bz-berlin.de/archiv/fuenf-beruehmte-wunderkinder-article187033.html</w:t>
        </w:r>
      </w:hyperlink>
    </w:p>
    <w:p w:rsidR="00187760" w:rsidRPr="00187760" w:rsidRDefault="00187760" w:rsidP="00187760">
      <w:pPr>
        <w:pStyle w:val="KeinLeerraum"/>
        <w:rPr>
          <w:rFonts w:asciiTheme="majorHAnsi" w:hAnsiTheme="majorHAnsi"/>
          <w:sz w:val="24"/>
          <w:szCs w:val="24"/>
        </w:rPr>
      </w:pPr>
      <w:r w:rsidRPr="00187760">
        <w:rPr>
          <w:rFonts w:asciiTheme="majorHAnsi" w:hAnsiTheme="majorHAnsi"/>
          <w:sz w:val="24"/>
          <w:szCs w:val="24"/>
        </w:rPr>
        <w:t>Informationen zu den Wunderkindern lassen sich sehr gut mit Hilfe von Google und Wikipedia recherchieren.</w:t>
      </w:r>
    </w:p>
    <w:p w:rsidR="00187760" w:rsidRPr="00187760" w:rsidRDefault="00187760" w:rsidP="00187760">
      <w:pPr>
        <w:pStyle w:val="KeinLeerraum"/>
        <w:spacing w:before="240"/>
        <w:rPr>
          <w:rFonts w:asciiTheme="majorHAnsi" w:hAnsiTheme="majorHAnsi"/>
          <w:b/>
          <w:sz w:val="24"/>
          <w:szCs w:val="24"/>
        </w:rPr>
      </w:pPr>
      <w:r w:rsidRPr="00187760">
        <w:rPr>
          <w:rFonts w:asciiTheme="majorHAnsi" w:hAnsiTheme="majorHAnsi"/>
          <w:b/>
          <w:sz w:val="24"/>
          <w:szCs w:val="24"/>
        </w:rPr>
        <w:t>Wunderkind-Diskussion</w:t>
      </w:r>
    </w:p>
    <w:p w:rsidR="00187760" w:rsidRPr="00187760" w:rsidRDefault="00187760" w:rsidP="00187760">
      <w:pPr>
        <w:pStyle w:val="KeinLeerraum"/>
        <w:rPr>
          <w:rFonts w:asciiTheme="majorHAnsi" w:hAnsiTheme="majorHAnsi"/>
          <w:sz w:val="24"/>
          <w:szCs w:val="24"/>
        </w:rPr>
      </w:pPr>
      <w:hyperlink r:id="rId12" w:history="1">
        <w:r w:rsidRPr="00187760">
          <w:rPr>
            <w:rStyle w:val="Hyperlink"/>
            <w:rFonts w:asciiTheme="majorHAnsi" w:hAnsiTheme="majorHAnsi"/>
            <w:sz w:val="24"/>
            <w:szCs w:val="24"/>
          </w:rPr>
          <w:t>http://www.krone.at/Nachrichten/Wunderkind_nimmt_sich_das_Leben-Kopfschuss-Story-28678/anmut_id__7/</w:t>
        </w:r>
      </w:hyperlink>
    </w:p>
    <w:p w:rsidR="00187760" w:rsidRPr="00187760" w:rsidRDefault="00187760" w:rsidP="00187760">
      <w:pPr>
        <w:pStyle w:val="KeinLeerraum"/>
        <w:rPr>
          <w:rFonts w:asciiTheme="majorHAnsi" w:hAnsiTheme="majorHAnsi"/>
          <w:sz w:val="24"/>
          <w:szCs w:val="24"/>
        </w:rPr>
      </w:pPr>
      <w:hyperlink r:id="rId13" w:history="1">
        <w:r w:rsidRPr="00187760">
          <w:rPr>
            <w:rStyle w:val="Hyperlink"/>
            <w:rFonts w:asciiTheme="majorHAnsi" w:hAnsiTheme="majorHAnsi"/>
            <w:sz w:val="24"/>
            <w:szCs w:val="24"/>
          </w:rPr>
          <w:t>http://www.weltverschwoerung.de/philosophisches-grundsaetzliches/15449-wunderkind-nimmt-sich-leben.html</w:t>
        </w:r>
      </w:hyperlink>
    </w:p>
    <w:p w:rsidR="00187760" w:rsidRPr="00187760" w:rsidRDefault="00187760" w:rsidP="00187760">
      <w:pPr>
        <w:pStyle w:val="KeinLeerraum"/>
        <w:rPr>
          <w:rFonts w:asciiTheme="majorHAnsi" w:hAnsiTheme="majorHAnsi"/>
          <w:sz w:val="24"/>
          <w:szCs w:val="24"/>
        </w:rPr>
      </w:pPr>
      <w:hyperlink r:id="rId14" w:history="1">
        <w:r w:rsidRPr="00187760">
          <w:rPr>
            <w:rStyle w:val="Hyperlink"/>
            <w:rFonts w:asciiTheme="majorHAnsi" w:hAnsiTheme="majorHAnsi"/>
            <w:sz w:val="24"/>
            <w:szCs w:val="24"/>
          </w:rPr>
          <w:t>http://www.gutefrage.net/frage/meint-ihr-das-kind-ist-ein-wunderkind</w:t>
        </w:r>
      </w:hyperlink>
    </w:p>
    <w:p w:rsidR="00187760" w:rsidRPr="00187760" w:rsidRDefault="00187760" w:rsidP="00187760">
      <w:pPr>
        <w:pStyle w:val="KeinLeerraum"/>
        <w:rPr>
          <w:rFonts w:asciiTheme="majorHAnsi" w:hAnsiTheme="majorHAnsi"/>
          <w:sz w:val="24"/>
          <w:szCs w:val="24"/>
        </w:rPr>
      </w:pPr>
      <w:r w:rsidRPr="00187760">
        <w:rPr>
          <w:rFonts w:asciiTheme="majorHAnsi" w:hAnsiTheme="majorHAnsi"/>
          <w:sz w:val="24"/>
          <w:szCs w:val="24"/>
        </w:rPr>
        <w:t>(</w:t>
      </w:r>
      <w:hyperlink r:id="rId15" w:history="1">
        <w:r w:rsidRPr="00187760">
          <w:rPr>
            <w:rStyle w:val="Hyperlink"/>
            <w:rFonts w:asciiTheme="majorHAnsi" w:hAnsiTheme="majorHAnsi"/>
            <w:sz w:val="24"/>
            <w:szCs w:val="24"/>
          </w:rPr>
          <w:t>http://www.musikfoyer.de/?page_id=57</w:t>
        </w:r>
      </w:hyperlink>
      <w:r w:rsidRPr="00187760">
        <w:rPr>
          <w:rFonts w:asciiTheme="majorHAnsi" w:hAnsiTheme="majorHAnsi"/>
          <w:sz w:val="24"/>
          <w:szCs w:val="24"/>
        </w:rPr>
        <w:t>)</w:t>
      </w:r>
    </w:p>
    <w:p w:rsidR="00187760" w:rsidRPr="00187760" w:rsidRDefault="00187760" w:rsidP="00187760">
      <w:pPr>
        <w:pStyle w:val="KeinLeerraum"/>
        <w:spacing w:before="240"/>
        <w:rPr>
          <w:rFonts w:asciiTheme="majorHAnsi" w:hAnsiTheme="majorHAnsi"/>
          <w:b/>
          <w:sz w:val="24"/>
          <w:szCs w:val="24"/>
        </w:rPr>
      </w:pPr>
      <w:r w:rsidRPr="00187760">
        <w:rPr>
          <w:rFonts w:asciiTheme="majorHAnsi" w:hAnsiTheme="majorHAnsi"/>
          <w:b/>
          <w:sz w:val="24"/>
          <w:szCs w:val="24"/>
        </w:rPr>
        <w:t>Lieder &amp; Videos</w:t>
      </w:r>
    </w:p>
    <w:p w:rsidR="00187760" w:rsidRPr="00187760" w:rsidRDefault="00187760" w:rsidP="00187760">
      <w:pPr>
        <w:pStyle w:val="KeinLeerraum"/>
        <w:rPr>
          <w:rFonts w:asciiTheme="majorHAnsi" w:hAnsiTheme="majorHAnsi"/>
          <w:sz w:val="24"/>
          <w:szCs w:val="24"/>
        </w:rPr>
      </w:pPr>
      <w:hyperlink r:id="rId16" w:history="1">
        <w:r w:rsidRPr="00187760">
          <w:rPr>
            <w:rStyle w:val="Hyperlink"/>
            <w:rFonts w:asciiTheme="majorHAnsi" w:hAnsiTheme="majorHAnsi"/>
            <w:sz w:val="24"/>
            <w:szCs w:val="24"/>
          </w:rPr>
          <w:t>http://www.youtube.com/watch?v=RCz5QnVjXYU</w:t>
        </w:r>
      </w:hyperlink>
    </w:p>
    <w:p w:rsidR="00187760" w:rsidRPr="00187760" w:rsidRDefault="00187760" w:rsidP="00187760">
      <w:pPr>
        <w:pStyle w:val="KeinLeerraum"/>
        <w:rPr>
          <w:rFonts w:asciiTheme="majorHAnsi" w:hAnsiTheme="majorHAnsi"/>
          <w:sz w:val="24"/>
          <w:szCs w:val="24"/>
        </w:rPr>
      </w:pPr>
      <w:hyperlink r:id="rId17" w:history="1">
        <w:r w:rsidRPr="00187760">
          <w:rPr>
            <w:rStyle w:val="Hyperlink"/>
            <w:rFonts w:asciiTheme="majorHAnsi" w:hAnsiTheme="majorHAnsi"/>
            <w:sz w:val="24"/>
            <w:szCs w:val="24"/>
          </w:rPr>
          <w:t>http://www.magistrix.de/lyrics/Prinz%20Pi/Wunderkind-3-1112844.html</w:t>
        </w:r>
      </w:hyperlink>
    </w:p>
    <w:p w:rsidR="00187760" w:rsidRPr="00187760" w:rsidRDefault="00187760" w:rsidP="00187760">
      <w:pPr>
        <w:pStyle w:val="KeinLeerraum"/>
        <w:rPr>
          <w:rFonts w:asciiTheme="majorHAnsi" w:hAnsiTheme="majorHAnsi"/>
          <w:sz w:val="24"/>
          <w:szCs w:val="24"/>
        </w:rPr>
      </w:pPr>
      <w:r w:rsidRPr="00187760">
        <w:rPr>
          <w:rFonts w:asciiTheme="majorHAnsi" w:hAnsiTheme="majorHAnsi"/>
          <w:sz w:val="24"/>
          <w:szCs w:val="24"/>
        </w:rPr>
        <w:t>Lieder zum Thema „Wunderkind(er)” lassen sich leicht mit Google recherchieren.</w:t>
      </w:r>
    </w:p>
    <w:p w:rsidR="00187760" w:rsidRPr="00187760" w:rsidRDefault="00187760" w:rsidP="00187760">
      <w:pPr>
        <w:pStyle w:val="berschrift1"/>
        <w:rPr>
          <w:rFonts w:asciiTheme="majorHAnsi" w:hAnsiTheme="majorHAnsi"/>
        </w:rPr>
      </w:pPr>
      <w:r w:rsidRPr="00187760">
        <w:rPr>
          <w:rFonts w:asciiTheme="majorHAnsi" w:hAnsiTheme="majorHAnsi"/>
        </w:rPr>
        <w:br w:type="page"/>
      </w:r>
      <w:r w:rsidRPr="00187760">
        <w:rPr>
          <w:rFonts w:asciiTheme="majorHAnsi" w:hAnsiTheme="majorHAnsi"/>
        </w:rPr>
        <w:lastRenderedPageBreak/>
        <w:t>Präsentation &amp; Evaluation</w:t>
      </w:r>
    </w:p>
    <w:p w:rsidR="00187760" w:rsidRPr="00187760" w:rsidRDefault="00187760" w:rsidP="00187760">
      <w:pPr>
        <w:spacing w:before="120" w:after="120"/>
        <w:rPr>
          <w:rFonts w:asciiTheme="majorHAnsi" w:hAnsiTheme="majorHAnsi"/>
          <w:sz w:val="24"/>
          <w:szCs w:val="24"/>
        </w:rPr>
      </w:pPr>
      <w:r w:rsidRPr="00187760">
        <w:rPr>
          <w:rFonts w:asciiTheme="majorHAnsi" w:hAnsiTheme="majorHAnsi"/>
          <w:sz w:val="24"/>
          <w:szCs w:val="24"/>
        </w:rPr>
        <w:t>Bewertet die Präsentationen der anderen Teams nach folgenden Kriterien:</w:t>
      </w:r>
    </w:p>
    <w:tbl>
      <w:tblPr>
        <w:tblStyle w:val="Tabellenraster"/>
        <w:tblW w:w="0" w:type="auto"/>
        <w:tblLayout w:type="fixed"/>
        <w:tblLook w:val="04A0" w:firstRow="1" w:lastRow="0" w:firstColumn="1" w:lastColumn="0" w:noHBand="0" w:noVBand="1"/>
      </w:tblPr>
      <w:tblGrid>
        <w:gridCol w:w="2518"/>
        <w:gridCol w:w="614"/>
        <w:gridCol w:w="614"/>
        <w:gridCol w:w="615"/>
        <w:gridCol w:w="5209"/>
      </w:tblGrid>
      <w:tr w:rsidR="00187760" w:rsidRPr="00187760" w:rsidTr="008576FF">
        <w:trPr>
          <w:trHeight w:val="737"/>
        </w:trPr>
        <w:tc>
          <w:tcPr>
            <w:tcW w:w="2518" w:type="dxa"/>
            <w:vAlign w:val="center"/>
          </w:tcPr>
          <w:p w:rsidR="00187760" w:rsidRPr="00187760" w:rsidRDefault="00187760" w:rsidP="008576FF">
            <w:pPr>
              <w:rPr>
                <w:rFonts w:asciiTheme="majorHAnsi" w:hAnsiTheme="majorHAnsi"/>
                <w:sz w:val="32"/>
                <w:szCs w:val="32"/>
              </w:rPr>
            </w:pPr>
            <w:r w:rsidRPr="00187760">
              <w:rPr>
                <w:rFonts w:asciiTheme="majorHAnsi" w:hAnsiTheme="majorHAnsi"/>
                <w:sz w:val="32"/>
                <w:szCs w:val="32"/>
              </w:rPr>
              <w:t>Kriterium</w:t>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A"/>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B"/>
            </w:r>
          </w:p>
        </w:tc>
        <w:tc>
          <w:tcPr>
            <w:tcW w:w="615"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C"/>
            </w:r>
          </w:p>
        </w:tc>
        <w:tc>
          <w:tcPr>
            <w:tcW w:w="5209" w:type="dxa"/>
            <w:vAlign w:val="center"/>
          </w:tcPr>
          <w:p w:rsidR="00187760" w:rsidRPr="00187760" w:rsidRDefault="00187760" w:rsidP="008576FF">
            <w:pPr>
              <w:rPr>
                <w:rFonts w:asciiTheme="majorHAnsi" w:hAnsiTheme="majorHAnsi"/>
                <w:sz w:val="32"/>
                <w:szCs w:val="32"/>
              </w:rPr>
            </w:pPr>
            <w:r w:rsidRPr="00187760">
              <w:rPr>
                <w:rFonts w:asciiTheme="majorHAnsi" w:hAnsiTheme="majorHAnsi"/>
                <w:sz w:val="32"/>
                <w:szCs w:val="32"/>
              </w:rPr>
              <w:t>Kommentar</w:t>
            </w:r>
          </w:p>
        </w:tc>
      </w:tr>
      <w:tr w:rsidR="00187760" w:rsidRPr="00187760" w:rsidTr="008576FF">
        <w:trPr>
          <w:trHeight w:val="737"/>
        </w:trPr>
        <w:tc>
          <w:tcPr>
            <w:tcW w:w="2518" w:type="dxa"/>
            <w:vAlign w:val="center"/>
          </w:tcPr>
          <w:p w:rsidR="00187760" w:rsidRPr="00187760" w:rsidRDefault="00187760" w:rsidP="008576FF">
            <w:pPr>
              <w:rPr>
                <w:rFonts w:asciiTheme="majorHAnsi" w:hAnsiTheme="majorHAnsi"/>
                <w:sz w:val="32"/>
                <w:szCs w:val="32"/>
              </w:rPr>
            </w:pPr>
            <w:r w:rsidRPr="00187760">
              <w:rPr>
                <w:rFonts w:asciiTheme="majorHAnsi" w:hAnsiTheme="majorHAnsi"/>
                <w:sz w:val="32"/>
                <w:szCs w:val="32"/>
              </w:rPr>
              <w:t>1. Interessant?</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737"/>
        </w:trPr>
        <w:tc>
          <w:tcPr>
            <w:tcW w:w="2518" w:type="dxa"/>
            <w:vAlign w:val="center"/>
          </w:tcPr>
          <w:p w:rsidR="00187760" w:rsidRPr="00187760" w:rsidRDefault="00187760" w:rsidP="008576FF">
            <w:pPr>
              <w:rPr>
                <w:rFonts w:asciiTheme="majorHAnsi" w:hAnsiTheme="majorHAnsi"/>
                <w:sz w:val="32"/>
                <w:szCs w:val="32"/>
              </w:rPr>
            </w:pPr>
            <w:r w:rsidRPr="00187760">
              <w:rPr>
                <w:rFonts w:asciiTheme="majorHAnsi" w:hAnsiTheme="majorHAnsi"/>
                <w:sz w:val="32"/>
                <w:szCs w:val="32"/>
              </w:rPr>
              <w:t>2. Logisch?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737"/>
        </w:trPr>
        <w:tc>
          <w:tcPr>
            <w:tcW w:w="2518" w:type="dxa"/>
            <w:vAlign w:val="center"/>
          </w:tcPr>
          <w:p w:rsidR="00187760" w:rsidRPr="00187760" w:rsidRDefault="00187760" w:rsidP="008576FF">
            <w:pPr>
              <w:rPr>
                <w:rFonts w:asciiTheme="majorHAnsi" w:hAnsiTheme="majorHAnsi"/>
                <w:sz w:val="32"/>
                <w:szCs w:val="32"/>
              </w:rPr>
            </w:pPr>
            <w:r w:rsidRPr="00187760">
              <w:rPr>
                <w:rFonts w:asciiTheme="majorHAnsi" w:hAnsiTheme="majorHAnsi"/>
                <w:sz w:val="32"/>
                <w:szCs w:val="32"/>
              </w:rPr>
              <w:t>3. Verständlich?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737"/>
        </w:trPr>
        <w:tc>
          <w:tcPr>
            <w:tcW w:w="2518" w:type="dxa"/>
            <w:vAlign w:val="center"/>
          </w:tcPr>
          <w:p w:rsidR="00187760" w:rsidRPr="00187760" w:rsidRDefault="00187760" w:rsidP="008576FF">
            <w:pPr>
              <w:rPr>
                <w:rFonts w:asciiTheme="majorHAnsi" w:hAnsiTheme="majorHAnsi"/>
                <w:sz w:val="32"/>
                <w:szCs w:val="32"/>
              </w:rPr>
            </w:pPr>
            <w:r w:rsidRPr="00187760">
              <w:rPr>
                <w:rFonts w:asciiTheme="majorHAnsi" w:hAnsiTheme="majorHAnsi"/>
                <w:sz w:val="32"/>
                <w:szCs w:val="32"/>
              </w:rPr>
              <w:t>4. Design?</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bl>
    <w:p w:rsidR="00187760" w:rsidRPr="00187760" w:rsidRDefault="00187760" w:rsidP="00187760">
      <w:pPr>
        <w:rPr>
          <w:rFonts w:asciiTheme="majorHAnsi" w:hAnsiTheme="majorHAnsi"/>
        </w:rPr>
      </w:pPr>
    </w:p>
    <w:p w:rsidR="00187760" w:rsidRPr="00187760" w:rsidRDefault="00187760" w:rsidP="00187760">
      <w:pPr>
        <w:rPr>
          <w:rFonts w:asciiTheme="majorHAnsi" w:hAnsiTheme="majorHAnsi"/>
          <w:sz w:val="24"/>
          <w:szCs w:val="24"/>
        </w:rPr>
      </w:pPr>
      <w:r w:rsidRPr="00187760">
        <w:rPr>
          <w:rFonts w:asciiTheme="majorHAnsi" w:hAnsiTheme="majorHAnsi"/>
          <w:sz w:val="24"/>
          <w:szCs w:val="24"/>
        </w:rPr>
        <w:t>Hier noch einmal die Leitfragen zu den Kriterien:</w:t>
      </w:r>
    </w:p>
    <w:p w:rsidR="00187760" w:rsidRPr="00187760" w:rsidRDefault="00187760" w:rsidP="00187760">
      <w:pPr>
        <w:pStyle w:val="Listenabsatz"/>
        <w:numPr>
          <w:ilvl w:val="1"/>
          <w:numId w:val="5"/>
        </w:numPr>
        <w:ind w:left="426" w:hanging="426"/>
        <w:rPr>
          <w:rFonts w:asciiTheme="majorHAnsi" w:hAnsiTheme="majorHAnsi"/>
        </w:rPr>
      </w:pPr>
      <w:r w:rsidRPr="00187760">
        <w:rPr>
          <w:rFonts w:asciiTheme="majorHAnsi" w:hAnsiTheme="majorHAnsi"/>
        </w:rPr>
        <w:t>Ist die Präsentation interessant?</w:t>
      </w:r>
    </w:p>
    <w:p w:rsidR="00187760" w:rsidRPr="00187760" w:rsidRDefault="00187760" w:rsidP="00187760">
      <w:pPr>
        <w:pStyle w:val="Listenabsatz"/>
        <w:numPr>
          <w:ilvl w:val="1"/>
          <w:numId w:val="5"/>
        </w:numPr>
        <w:ind w:left="426" w:hanging="426"/>
        <w:rPr>
          <w:rFonts w:asciiTheme="majorHAnsi" w:hAnsiTheme="majorHAnsi"/>
        </w:rPr>
      </w:pPr>
      <w:r w:rsidRPr="00187760">
        <w:rPr>
          <w:rFonts w:asciiTheme="majorHAnsi" w:hAnsiTheme="majorHAnsi"/>
        </w:rPr>
        <w:t>Ist die Präsentation logisch aufgebaut?</w:t>
      </w:r>
    </w:p>
    <w:p w:rsidR="00187760" w:rsidRPr="00187760" w:rsidRDefault="00187760" w:rsidP="00187760">
      <w:pPr>
        <w:pStyle w:val="Listenabsatz"/>
        <w:numPr>
          <w:ilvl w:val="1"/>
          <w:numId w:val="5"/>
        </w:numPr>
        <w:ind w:left="426" w:hanging="426"/>
        <w:rPr>
          <w:rFonts w:asciiTheme="majorHAnsi" w:hAnsiTheme="majorHAnsi"/>
        </w:rPr>
      </w:pPr>
      <w:r w:rsidRPr="00187760">
        <w:rPr>
          <w:rFonts w:asciiTheme="majorHAnsi" w:hAnsiTheme="majorHAnsi"/>
        </w:rPr>
        <w:t>Kann ich den Inhalt gut nachvollziehen? Gibt es sprachliche Fehler, die das Verstehen stören?</w:t>
      </w:r>
    </w:p>
    <w:p w:rsidR="00187760" w:rsidRPr="00187760" w:rsidRDefault="00187760" w:rsidP="00187760">
      <w:pPr>
        <w:pStyle w:val="Listenabsatz"/>
        <w:numPr>
          <w:ilvl w:val="1"/>
          <w:numId w:val="5"/>
        </w:numPr>
        <w:ind w:left="426" w:hanging="426"/>
        <w:rPr>
          <w:rFonts w:asciiTheme="majorHAnsi" w:hAnsiTheme="majorHAnsi"/>
        </w:rPr>
      </w:pPr>
      <w:r w:rsidRPr="00187760">
        <w:rPr>
          <w:rFonts w:asciiTheme="majorHAnsi" w:hAnsiTheme="majorHAnsi"/>
        </w:rPr>
        <w:t>Ist die optische Gestaltung der Präsentation gelungen? Passt sie gut zum Thema?</w:t>
      </w:r>
    </w:p>
    <w:p w:rsidR="00187760" w:rsidRPr="00187760" w:rsidRDefault="00187760" w:rsidP="00187760">
      <w:pPr>
        <w:spacing w:before="120"/>
        <w:rPr>
          <w:rFonts w:asciiTheme="majorHAnsi" w:hAnsiTheme="majorHAnsi"/>
          <w:sz w:val="24"/>
          <w:szCs w:val="24"/>
        </w:rPr>
      </w:pPr>
      <w:r w:rsidRPr="00187760">
        <w:rPr>
          <w:rFonts w:asciiTheme="majorHAnsi" w:hAnsiTheme="majorHAnsi"/>
          <w:sz w:val="24"/>
          <w:szCs w:val="24"/>
        </w:rPr>
        <w:t>Bewertet die Präsentation des jeweiligen Teams zunächst einmal individuell. Sprecht dann mit den anderen Zuhörern über die Bewertung.</w:t>
      </w:r>
    </w:p>
    <w:p w:rsidR="00187760" w:rsidRPr="00187760" w:rsidRDefault="00187760" w:rsidP="00187760">
      <w:pPr>
        <w:pStyle w:val="berschrift1"/>
        <w:rPr>
          <w:rFonts w:asciiTheme="majorHAnsi" w:hAnsiTheme="majorHAnsi"/>
        </w:rPr>
      </w:pPr>
      <w:r w:rsidRPr="00187760">
        <w:rPr>
          <w:rFonts w:asciiTheme="majorHAnsi" w:hAnsiTheme="majorHAnsi"/>
        </w:rPr>
        <w:t>Evaluation</w:t>
      </w:r>
    </w:p>
    <w:tbl>
      <w:tblPr>
        <w:tblStyle w:val="Tabellenraster"/>
        <w:tblW w:w="9606" w:type="dxa"/>
        <w:tblLook w:val="04A0" w:firstRow="1" w:lastRow="0" w:firstColumn="1" w:lastColumn="0" w:noHBand="0" w:noVBand="1"/>
      </w:tblPr>
      <w:tblGrid>
        <w:gridCol w:w="5903"/>
        <w:gridCol w:w="1234"/>
        <w:gridCol w:w="1234"/>
        <w:gridCol w:w="1235"/>
      </w:tblGrid>
      <w:tr w:rsidR="00187760" w:rsidRPr="00187760" w:rsidTr="008576FF">
        <w:trPr>
          <w:trHeight w:val="510"/>
        </w:trPr>
        <w:tc>
          <w:tcPr>
            <w:tcW w:w="0" w:type="auto"/>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 xml:space="preserve">Hat mir das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„Wunderkinder“ Spaß gemacht?</w:t>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187760">
        <w:trPr>
          <w:trHeight w:val="680"/>
        </w:trPr>
        <w:tc>
          <w:tcPr>
            <w:tcW w:w="9606" w:type="dxa"/>
            <w:gridSpan w:val="4"/>
          </w:tcPr>
          <w:p w:rsidR="00187760" w:rsidRPr="00187760" w:rsidRDefault="00187760" w:rsidP="008576FF">
            <w:pPr>
              <w:rPr>
                <w:rFonts w:asciiTheme="majorHAnsi" w:hAnsiTheme="majorHAnsi"/>
              </w:rPr>
            </w:pPr>
            <w:r w:rsidRPr="00187760">
              <w:rPr>
                <w:rFonts w:asciiTheme="majorHAnsi" w:hAnsiTheme="majorHAnsi"/>
                <w:sz w:val="24"/>
                <w:szCs w:val="24"/>
              </w:rPr>
              <w:t>Was daran hat mir (keinen) Spaß gemacht?</w:t>
            </w:r>
          </w:p>
        </w:tc>
      </w:tr>
      <w:tr w:rsidR="00187760" w:rsidRPr="00187760" w:rsidTr="008576FF">
        <w:trPr>
          <w:trHeight w:val="510"/>
        </w:trPr>
        <w:tc>
          <w:tcPr>
            <w:tcW w:w="0" w:type="auto"/>
            <w:tcBorders>
              <w:bottom w:val="nil"/>
            </w:tcBorders>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 xml:space="preserve">Gab es bei der Durchführung des </w:t>
            </w:r>
            <w:proofErr w:type="spellStart"/>
            <w:r w:rsidRPr="00187760">
              <w:rPr>
                <w:rFonts w:asciiTheme="majorHAnsi" w:hAnsiTheme="majorHAnsi"/>
                <w:sz w:val="24"/>
                <w:szCs w:val="24"/>
              </w:rPr>
              <w:t>Webquests</w:t>
            </w:r>
            <w:proofErr w:type="spellEnd"/>
            <w:r w:rsidRPr="00187760">
              <w:rPr>
                <w:rFonts w:asciiTheme="majorHAnsi" w:hAnsiTheme="majorHAnsi"/>
                <w:sz w:val="24"/>
                <w:szCs w:val="24"/>
              </w:rPr>
              <w:t xml:space="preserve"> Probleme?</w:t>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187760">
        <w:trPr>
          <w:trHeight w:val="680"/>
        </w:trPr>
        <w:tc>
          <w:tcPr>
            <w:tcW w:w="9606" w:type="dxa"/>
            <w:gridSpan w:val="4"/>
            <w:tcBorders>
              <w:top w:val="nil"/>
              <w:bottom w:val="nil"/>
            </w:tcBorders>
            <w:vAlign w:val="center"/>
          </w:tcPr>
          <w:p w:rsidR="00187760" w:rsidRPr="00187760" w:rsidRDefault="00187760" w:rsidP="008576FF">
            <w:pPr>
              <w:rPr>
                <w:rFonts w:asciiTheme="majorHAnsi" w:hAnsiTheme="majorHAnsi"/>
              </w:rPr>
            </w:pPr>
          </w:p>
        </w:tc>
      </w:tr>
      <w:tr w:rsidR="00187760" w:rsidRPr="00187760" w:rsidTr="008576FF">
        <w:trPr>
          <w:trHeight w:val="510"/>
        </w:trPr>
        <w:tc>
          <w:tcPr>
            <w:tcW w:w="0" w:type="auto"/>
            <w:tcBorders>
              <w:bottom w:val="nil"/>
            </w:tcBorders>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Habe ich die Lernziele erreicht?</w:t>
            </w:r>
          </w:p>
        </w:tc>
        <w:tc>
          <w:tcPr>
            <w:tcW w:w="1234" w:type="dxa"/>
            <w:tcBorders>
              <w:bottom w:val="single" w:sz="4" w:space="0" w:color="auto"/>
            </w:tcBorders>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tcBorders>
              <w:bottom w:val="single" w:sz="4" w:space="0" w:color="auto"/>
            </w:tcBorders>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tcBorders>
              <w:bottom w:val="single" w:sz="4" w:space="0" w:color="auto"/>
            </w:tcBorders>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8576FF">
        <w:trPr>
          <w:trHeight w:val="680"/>
        </w:trPr>
        <w:tc>
          <w:tcPr>
            <w:tcW w:w="9606" w:type="dxa"/>
            <w:gridSpan w:val="4"/>
            <w:tcBorders>
              <w:top w:val="nil"/>
            </w:tcBorders>
            <w:vAlign w:val="center"/>
          </w:tcPr>
          <w:p w:rsidR="00187760" w:rsidRPr="00187760" w:rsidRDefault="00187760" w:rsidP="008576FF">
            <w:pPr>
              <w:rPr>
                <w:rFonts w:asciiTheme="majorHAnsi" w:hAnsiTheme="majorHAnsi"/>
              </w:rPr>
            </w:pPr>
          </w:p>
        </w:tc>
      </w:tr>
      <w:tr w:rsidR="00187760" w:rsidRPr="00187760" w:rsidTr="008576FF">
        <w:trPr>
          <w:trHeight w:val="510"/>
        </w:trPr>
        <w:tc>
          <w:tcPr>
            <w:tcW w:w="0" w:type="auto"/>
            <w:tcBorders>
              <w:bottom w:val="nil"/>
            </w:tcBorders>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 xml:space="preserve">Ich möchte jederzeit wieder ein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machen.</w:t>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8576FF">
        <w:trPr>
          <w:trHeight w:val="737"/>
        </w:trPr>
        <w:tc>
          <w:tcPr>
            <w:tcW w:w="9606" w:type="dxa"/>
            <w:gridSpan w:val="4"/>
            <w:tcBorders>
              <w:top w:val="nil"/>
            </w:tcBorders>
            <w:vAlign w:val="center"/>
          </w:tcPr>
          <w:p w:rsidR="00187760" w:rsidRPr="00187760" w:rsidRDefault="00187760" w:rsidP="008576FF">
            <w:pPr>
              <w:rPr>
                <w:rFonts w:asciiTheme="majorHAnsi" w:hAnsiTheme="majorHAnsi"/>
              </w:rPr>
            </w:pPr>
          </w:p>
        </w:tc>
      </w:tr>
    </w:tbl>
    <w:p w:rsidR="00187760" w:rsidRPr="00187760" w:rsidRDefault="00187760" w:rsidP="00187760">
      <w:pPr>
        <w:pStyle w:val="berschrift1"/>
        <w:rPr>
          <w:rFonts w:asciiTheme="majorHAnsi" w:hAnsiTheme="majorHAnsi"/>
        </w:rPr>
      </w:pPr>
      <w:r w:rsidRPr="00187760">
        <w:rPr>
          <w:rFonts w:asciiTheme="majorHAnsi" w:hAnsiTheme="majorHAnsi"/>
        </w:rPr>
        <w:lastRenderedPageBreak/>
        <w:t>Lehrerseite</w:t>
      </w:r>
    </w:p>
    <w:p w:rsidR="00187760" w:rsidRPr="00187760" w:rsidRDefault="00187760" w:rsidP="00187760">
      <w:pPr>
        <w:spacing w:before="240"/>
        <w:rPr>
          <w:rFonts w:asciiTheme="majorHAnsi" w:hAnsiTheme="majorHAnsi"/>
          <w:sz w:val="24"/>
          <w:szCs w:val="24"/>
        </w:rPr>
      </w:pPr>
      <w:r w:rsidRPr="00187760">
        <w:rPr>
          <w:rFonts w:asciiTheme="majorHAnsi" w:hAnsiTheme="majorHAnsi"/>
          <w:sz w:val="24"/>
          <w:szCs w:val="24"/>
        </w:rPr>
        <w:t xml:space="preserve">Dieses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passt inhaltlich zum Lehrwerk </w:t>
      </w:r>
      <w:proofErr w:type="spellStart"/>
      <w:r w:rsidRPr="00187760">
        <w:rPr>
          <w:rFonts w:asciiTheme="majorHAnsi" w:hAnsiTheme="majorHAnsi"/>
          <w:sz w:val="24"/>
          <w:szCs w:val="24"/>
        </w:rPr>
        <w:t>em</w:t>
      </w:r>
      <w:proofErr w:type="spellEnd"/>
      <w:r w:rsidRPr="00187760">
        <w:rPr>
          <w:rFonts w:asciiTheme="majorHAnsi" w:hAnsiTheme="majorHAnsi"/>
          <w:sz w:val="24"/>
          <w:szCs w:val="24"/>
        </w:rPr>
        <w:t xml:space="preserve"> neu Brückenkurs Lektion 8</w:t>
      </w:r>
    </w:p>
    <w:p w:rsidR="00187760" w:rsidRPr="00187760" w:rsidRDefault="00187760" w:rsidP="00187760">
      <w:pPr>
        <w:spacing w:before="240"/>
        <w:rPr>
          <w:rFonts w:asciiTheme="majorHAnsi" w:hAnsiTheme="majorHAnsi"/>
          <w:sz w:val="24"/>
          <w:szCs w:val="24"/>
        </w:rPr>
      </w:pPr>
      <w:r w:rsidRPr="00187760">
        <w:rPr>
          <w:rFonts w:asciiTheme="majorHAnsi" w:hAnsiTheme="majorHAnsi"/>
          <w:sz w:val="24"/>
          <w:szCs w:val="24"/>
        </w:rPr>
        <w:t>Thematisch kann man es auch in Verbindung mit folgenden Themen einsetzen:</w:t>
      </w:r>
    </w:p>
    <w:p w:rsidR="00187760" w:rsidRPr="00187760" w:rsidRDefault="00187760" w:rsidP="00187760">
      <w:pPr>
        <w:pStyle w:val="Listenabsatz"/>
        <w:numPr>
          <w:ilvl w:val="0"/>
          <w:numId w:val="4"/>
        </w:numPr>
        <w:rPr>
          <w:rFonts w:asciiTheme="majorHAnsi" w:hAnsiTheme="majorHAnsi"/>
        </w:rPr>
      </w:pPr>
      <w:r w:rsidRPr="00187760">
        <w:rPr>
          <w:rFonts w:asciiTheme="majorHAnsi" w:hAnsiTheme="majorHAnsi"/>
        </w:rPr>
        <w:t>Musik</w:t>
      </w:r>
    </w:p>
    <w:p w:rsidR="00187760" w:rsidRPr="00187760" w:rsidRDefault="00187760" w:rsidP="00187760">
      <w:pPr>
        <w:pStyle w:val="Listenabsatz"/>
        <w:numPr>
          <w:ilvl w:val="0"/>
          <w:numId w:val="4"/>
        </w:numPr>
        <w:rPr>
          <w:rFonts w:asciiTheme="majorHAnsi" w:hAnsiTheme="majorHAnsi"/>
        </w:rPr>
      </w:pPr>
      <w:r w:rsidRPr="00187760">
        <w:rPr>
          <w:rFonts w:asciiTheme="majorHAnsi" w:hAnsiTheme="majorHAnsi"/>
        </w:rPr>
        <w:t>Interessante Personen</w:t>
      </w:r>
    </w:p>
    <w:p w:rsidR="00187760" w:rsidRPr="00187760" w:rsidRDefault="00187760" w:rsidP="00187760">
      <w:pPr>
        <w:pStyle w:val="Listenabsatz"/>
        <w:numPr>
          <w:ilvl w:val="0"/>
          <w:numId w:val="4"/>
        </w:numPr>
        <w:rPr>
          <w:rFonts w:asciiTheme="majorHAnsi" w:hAnsiTheme="majorHAnsi"/>
        </w:rPr>
      </w:pPr>
      <w:r w:rsidRPr="00187760">
        <w:rPr>
          <w:rFonts w:asciiTheme="majorHAnsi" w:hAnsiTheme="majorHAnsi"/>
        </w:rPr>
        <w:t>Erziehung</w:t>
      </w:r>
    </w:p>
    <w:p w:rsidR="00187760" w:rsidRPr="00187760" w:rsidRDefault="00187760" w:rsidP="00187760">
      <w:pPr>
        <w:spacing w:before="240"/>
        <w:rPr>
          <w:rFonts w:asciiTheme="majorHAnsi" w:hAnsiTheme="majorHAnsi"/>
          <w:sz w:val="24"/>
          <w:szCs w:val="24"/>
        </w:rPr>
      </w:pPr>
      <w:r w:rsidRPr="00187760">
        <w:rPr>
          <w:rFonts w:asciiTheme="majorHAnsi" w:hAnsiTheme="majorHAnsi"/>
          <w:sz w:val="24"/>
          <w:szCs w:val="24"/>
        </w:rPr>
        <w:t>Sprachniveau: B1/B2</w:t>
      </w:r>
    </w:p>
    <w:p w:rsidR="00187760" w:rsidRPr="00187760" w:rsidRDefault="00187760" w:rsidP="00187760">
      <w:pPr>
        <w:pStyle w:val="KeinLeerraum"/>
        <w:rPr>
          <w:rFonts w:asciiTheme="majorHAnsi" w:hAnsiTheme="majorHAnsi"/>
          <w:sz w:val="24"/>
          <w:szCs w:val="24"/>
        </w:rPr>
      </w:pPr>
      <w:r w:rsidRPr="00187760">
        <w:rPr>
          <w:rFonts w:asciiTheme="majorHAnsi" w:hAnsiTheme="majorHAnsi"/>
          <w:sz w:val="24"/>
          <w:szCs w:val="24"/>
        </w:rPr>
        <w:t xml:space="preserve">Für einen schwachen B1-Kurs mag dieses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etwas schwer sein.</w:t>
      </w:r>
    </w:p>
    <w:p w:rsidR="00187760" w:rsidRPr="00187760" w:rsidRDefault="00187760" w:rsidP="00187760">
      <w:pPr>
        <w:spacing w:before="240"/>
        <w:rPr>
          <w:rFonts w:asciiTheme="majorHAnsi" w:hAnsiTheme="majorHAnsi"/>
          <w:sz w:val="24"/>
          <w:szCs w:val="24"/>
        </w:rPr>
      </w:pPr>
      <w:r w:rsidRPr="00187760">
        <w:rPr>
          <w:rFonts w:asciiTheme="majorHAnsi" w:hAnsiTheme="majorHAnsi"/>
          <w:sz w:val="24"/>
          <w:szCs w:val="24"/>
        </w:rPr>
        <w:t>Zeit: 2 Wochen</w:t>
      </w:r>
    </w:p>
    <w:p w:rsidR="00187760" w:rsidRPr="00187760" w:rsidRDefault="00187760" w:rsidP="00187760">
      <w:pPr>
        <w:spacing w:after="120"/>
        <w:rPr>
          <w:rFonts w:asciiTheme="majorHAnsi" w:hAnsiTheme="majorHAnsi"/>
          <w:b/>
          <w:sz w:val="24"/>
          <w:szCs w:val="24"/>
        </w:rPr>
      </w:pPr>
      <w:r w:rsidRPr="00187760">
        <w:rPr>
          <w:rFonts w:asciiTheme="majorHAnsi" w:hAnsiTheme="majorHAnsi"/>
          <w:b/>
          <w:sz w:val="24"/>
          <w:szCs w:val="24"/>
        </w:rPr>
        <w:t>Teilnehmer</w:t>
      </w:r>
    </w:p>
    <w:p w:rsidR="00187760" w:rsidRPr="00187760" w:rsidRDefault="00187760" w:rsidP="00187760">
      <w:pPr>
        <w:rPr>
          <w:rFonts w:asciiTheme="majorHAnsi" w:hAnsiTheme="majorHAnsi"/>
          <w:sz w:val="24"/>
          <w:szCs w:val="24"/>
        </w:rPr>
      </w:pPr>
      <w:r w:rsidRPr="00187760">
        <w:rPr>
          <w:rFonts w:asciiTheme="majorHAnsi" w:hAnsiTheme="majorHAnsi"/>
          <w:sz w:val="24"/>
          <w:szCs w:val="24"/>
        </w:rPr>
        <w:t>Die Teilnehmer beschäftigen sich mit Hilfe von Liedern und Texten mit dem Thema „Wunde</w:t>
      </w:r>
      <w:r w:rsidRPr="00187760">
        <w:rPr>
          <w:rFonts w:asciiTheme="majorHAnsi" w:hAnsiTheme="majorHAnsi"/>
          <w:sz w:val="24"/>
          <w:szCs w:val="24"/>
        </w:rPr>
        <w:t>r</w:t>
      </w:r>
      <w:r w:rsidRPr="00187760">
        <w:rPr>
          <w:rFonts w:asciiTheme="majorHAnsi" w:hAnsiTheme="majorHAnsi"/>
          <w:sz w:val="24"/>
          <w:szCs w:val="24"/>
        </w:rPr>
        <w:t>kind(er)“, wobei sie zu verschiedenen Fragestellungen auch Kommentare in einem Forum ve</w:t>
      </w:r>
      <w:r w:rsidRPr="00187760">
        <w:rPr>
          <w:rFonts w:asciiTheme="majorHAnsi" w:hAnsiTheme="majorHAnsi"/>
          <w:sz w:val="24"/>
          <w:szCs w:val="24"/>
        </w:rPr>
        <w:t>r</w:t>
      </w:r>
      <w:r w:rsidRPr="00187760">
        <w:rPr>
          <w:rFonts w:asciiTheme="majorHAnsi" w:hAnsiTheme="majorHAnsi"/>
          <w:sz w:val="24"/>
          <w:szCs w:val="24"/>
        </w:rPr>
        <w:t>fassen sollen.</w:t>
      </w:r>
    </w:p>
    <w:p w:rsidR="00187760" w:rsidRPr="00187760" w:rsidRDefault="00187760" w:rsidP="00187760">
      <w:pPr>
        <w:rPr>
          <w:rFonts w:asciiTheme="majorHAnsi" w:hAnsiTheme="majorHAnsi"/>
          <w:sz w:val="24"/>
          <w:szCs w:val="24"/>
        </w:rPr>
      </w:pPr>
      <w:r w:rsidRPr="00187760">
        <w:rPr>
          <w:rFonts w:asciiTheme="majorHAnsi" w:hAnsiTheme="majorHAnsi"/>
          <w:sz w:val="24"/>
          <w:szCs w:val="24"/>
        </w:rPr>
        <w:t xml:space="preserve">Später tun sie sich zu 2er-Teams zusammen und entscheiden sich in Absprache mit den anderen Teams für ein Wunderkind mit dem sie sich näher beschäftigen und eine 10minütige </w:t>
      </w:r>
      <w:proofErr w:type="spellStart"/>
      <w:r w:rsidRPr="00187760">
        <w:rPr>
          <w:rFonts w:asciiTheme="majorHAnsi" w:hAnsiTheme="majorHAnsi"/>
          <w:sz w:val="24"/>
          <w:szCs w:val="24"/>
        </w:rPr>
        <w:t>Powe</w:t>
      </w:r>
      <w:r w:rsidRPr="00187760">
        <w:rPr>
          <w:rFonts w:asciiTheme="majorHAnsi" w:hAnsiTheme="majorHAnsi"/>
          <w:sz w:val="24"/>
          <w:szCs w:val="24"/>
        </w:rPr>
        <w:t>r</w:t>
      </w:r>
      <w:r w:rsidRPr="00187760">
        <w:rPr>
          <w:rFonts w:asciiTheme="majorHAnsi" w:hAnsiTheme="majorHAnsi"/>
          <w:sz w:val="24"/>
          <w:szCs w:val="24"/>
        </w:rPr>
        <w:t>point</w:t>
      </w:r>
      <w:proofErr w:type="spellEnd"/>
      <w:r w:rsidRPr="00187760">
        <w:rPr>
          <w:rFonts w:asciiTheme="majorHAnsi" w:hAnsiTheme="majorHAnsi"/>
          <w:sz w:val="24"/>
          <w:szCs w:val="24"/>
        </w:rPr>
        <w:t>-Präsentation erstellen</w:t>
      </w:r>
    </w:p>
    <w:p w:rsidR="00187760" w:rsidRPr="00187760" w:rsidRDefault="00187760" w:rsidP="00187760">
      <w:pPr>
        <w:pStyle w:val="berschrift1"/>
        <w:rPr>
          <w:rFonts w:asciiTheme="majorHAnsi" w:hAnsiTheme="majorHAnsi"/>
        </w:rPr>
      </w:pPr>
      <w:r w:rsidRPr="00187760">
        <w:rPr>
          <w:rFonts w:asciiTheme="majorHAnsi" w:hAnsiTheme="majorHAnsi"/>
        </w:rPr>
        <w:t>Lernziele</w:t>
      </w:r>
    </w:p>
    <w:p w:rsidR="00187760" w:rsidRPr="00187760" w:rsidRDefault="00187760" w:rsidP="00187760">
      <w:pPr>
        <w:rPr>
          <w:rFonts w:asciiTheme="majorHAnsi" w:hAnsiTheme="majorHAnsi"/>
          <w:sz w:val="24"/>
          <w:szCs w:val="24"/>
        </w:rPr>
      </w:pPr>
      <w:r w:rsidRPr="00187760">
        <w:rPr>
          <w:rFonts w:asciiTheme="majorHAnsi" w:hAnsiTheme="majorHAnsi"/>
          <w:sz w:val="24"/>
          <w:szCs w:val="24"/>
        </w:rPr>
        <w:t xml:space="preserve">Dieses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verfolgt die folgenden Lernziele:</w:t>
      </w:r>
    </w:p>
    <w:p w:rsidR="00187760" w:rsidRPr="00187760" w:rsidRDefault="00187760" w:rsidP="00187760">
      <w:pPr>
        <w:pStyle w:val="KeinLeerraum"/>
        <w:numPr>
          <w:ilvl w:val="0"/>
          <w:numId w:val="3"/>
        </w:numPr>
        <w:ind w:left="284" w:hanging="284"/>
        <w:rPr>
          <w:rFonts w:asciiTheme="majorHAnsi" w:hAnsiTheme="majorHAnsi"/>
          <w:sz w:val="24"/>
          <w:szCs w:val="24"/>
        </w:rPr>
      </w:pPr>
      <w:r w:rsidRPr="00187760">
        <w:rPr>
          <w:rFonts w:asciiTheme="majorHAnsi" w:hAnsiTheme="majorHAnsi"/>
          <w:sz w:val="24"/>
          <w:szCs w:val="24"/>
        </w:rPr>
        <w:t>Die TN können über besondere Fähigkeiten von Menschen sprechen und schreiben.</w:t>
      </w:r>
    </w:p>
    <w:p w:rsidR="00187760" w:rsidRPr="00187760" w:rsidRDefault="00187760" w:rsidP="00187760">
      <w:pPr>
        <w:pStyle w:val="KeinLeerraum"/>
        <w:numPr>
          <w:ilvl w:val="0"/>
          <w:numId w:val="3"/>
        </w:numPr>
        <w:ind w:left="284" w:hanging="284"/>
        <w:rPr>
          <w:rFonts w:asciiTheme="majorHAnsi" w:hAnsiTheme="majorHAnsi"/>
          <w:sz w:val="24"/>
          <w:szCs w:val="24"/>
        </w:rPr>
      </w:pPr>
      <w:r w:rsidRPr="00187760">
        <w:rPr>
          <w:rFonts w:asciiTheme="majorHAnsi" w:hAnsiTheme="majorHAnsi"/>
          <w:sz w:val="24"/>
          <w:szCs w:val="24"/>
        </w:rPr>
        <w:t>Die TN können in Foren und Chatrooms Beiträge zu einem Thema verfassen.</w:t>
      </w:r>
    </w:p>
    <w:p w:rsidR="00187760" w:rsidRPr="00187760" w:rsidRDefault="00187760" w:rsidP="00187760">
      <w:pPr>
        <w:pStyle w:val="KeinLeerraum"/>
        <w:numPr>
          <w:ilvl w:val="0"/>
          <w:numId w:val="3"/>
        </w:numPr>
        <w:ind w:left="284" w:hanging="284"/>
        <w:rPr>
          <w:rFonts w:asciiTheme="majorHAnsi" w:hAnsiTheme="majorHAnsi"/>
          <w:sz w:val="24"/>
          <w:szCs w:val="24"/>
        </w:rPr>
      </w:pPr>
      <w:r w:rsidRPr="00187760">
        <w:rPr>
          <w:rFonts w:asciiTheme="majorHAnsi" w:hAnsiTheme="majorHAnsi"/>
          <w:sz w:val="24"/>
          <w:szCs w:val="24"/>
        </w:rPr>
        <w:t>Die TN können unterschiedliche Meinungen in Internet-Foren und Lesetexten miteinander vergleichen und euch eine eigene Meinung bilden.</w:t>
      </w:r>
    </w:p>
    <w:p w:rsidR="00187760" w:rsidRPr="00187760" w:rsidRDefault="00187760" w:rsidP="00187760">
      <w:pPr>
        <w:pStyle w:val="KeinLeerraum"/>
        <w:numPr>
          <w:ilvl w:val="0"/>
          <w:numId w:val="3"/>
        </w:numPr>
        <w:ind w:left="284" w:hanging="284"/>
        <w:rPr>
          <w:rFonts w:asciiTheme="majorHAnsi" w:hAnsiTheme="majorHAnsi"/>
          <w:sz w:val="24"/>
          <w:szCs w:val="24"/>
        </w:rPr>
      </w:pPr>
      <w:r w:rsidRPr="00187760">
        <w:rPr>
          <w:rFonts w:asciiTheme="majorHAnsi" w:hAnsiTheme="majorHAnsi"/>
          <w:sz w:val="24"/>
          <w:szCs w:val="24"/>
        </w:rPr>
        <w:t>Die TN können im Internet Informationen auf Deutsch recherchieren und auswerten.</w:t>
      </w:r>
    </w:p>
    <w:p w:rsidR="00187760" w:rsidRPr="00187760" w:rsidRDefault="00187760" w:rsidP="00187760">
      <w:pPr>
        <w:pStyle w:val="KeinLeerraum"/>
        <w:numPr>
          <w:ilvl w:val="0"/>
          <w:numId w:val="3"/>
        </w:numPr>
        <w:ind w:left="284" w:hanging="284"/>
        <w:rPr>
          <w:rFonts w:asciiTheme="majorHAnsi" w:hAnsiTheme="majorHAnsi"/>
          <w:sz w:val="24"/>
          <w:szCs w:val="24"/>
        </w:rPr>
      </w:pPr>
      <w:r w:rsidRPr="00187760">
        <w:rPr>
          <w:rFonts w:asciiTheme="majorHAnsi" w:hAnsiTheme="majorHAnsi"/>
          <w:sz w:val="24"/>
          <w:szCs w:val="24"/>
        </w:rPr>
        <w:t>Die TN können auf Deutsch eine Präsentation zu einem Thema gestalten und halten.</w:t>
      </w:r>
    </w:p>
    <w:p w:rsidR="00187760" w:rsidRPr="00187760" w:rsidRDefault="00187760" w:rsidP="00187760">
      <w:pPr>
        <w:rPr>
          <w:rFonts w:asciiTheme="majorHAnsi" w:hAnsiTheme="majorHAnsi"/>
        </w:rPr>
      </w:pPr>
      <w:r w:rsidRPr="00187760">
        <w:rPr>
          <w:rFonts w:asciiTheme="majorHAnsi" w:hAnsiTheme="majorHAnsi"/>
        </w:rPr>
        <w:br w:type="page"/>
      </w:r>
    </w:p>
    <w:p w:rsidR="00187760" w:rsidRPr="00187760" w:rsidRDefault="00187760" w:rsidP="00187760">
      <w:pPr>
        <w:pStyle w:val="berschrift1"/>
        <w:spacing w:before="0" w:after="240"/>
        <w:jc w:val="center"/>
        <w:rPr>
          <w:rFonts w:asciiTheme="majorHAnsi" w:hAnsiTheme="majorHAnsi"/>
        </w:rPr>
      </w:pPr>
      <w:proofErr w:type="spellStart"/>
      <w:r w:rsidRPr="00187760">
        <w:rPr>
          <w:rFonts w:asciiTheme="majorHAnsi" w:hAnsiTheme="majorHAnsi"/>
        </w:rPr>
        <w:lastRenderedPageBreak/>
        <w:t>Webquest</w:t>
      </w:r>
      <w:proofErr w:type="spellEnd"/>
      <w:r w:rsidRPr="00187760">
        <w:rPr>
          <w:rFonts w:asciiTheme="majorHAnsi" w:hAnsiTheme="majorHAnsi"/>
        </w:rPr>
        <w:t>-Bewertungs- und Evaluationsbogen</w:t>
      </w:r>
    </w:p>
    <w:p w:rsidR="00187760" w:rsidRPr="00187760" w:rsidRDefault="00187760" w:rsidP="00187760">
      <w:pPr>
        <w:rPr>
          <w:rFonts w:asciiTheme="majorHAnsi" w:hAnsiTheme="majorHAnsi"/>
          <w:sz w:val="24"/>
          <w:szCs w:val="24"/>
        </w:rPr>
      </w:pPr>
      <w:r w:rsidRPr="00187760">
        <w:rPr>
          <w:rFonts w:asciiTheme="majorHAnsi" w:hAnsiTheme="majorHAnsi"/>
          <w:sz w:val="24"/>
          <w:szCs w:val="24"/>
        </w:rPr>
        <w:t>Hier bewertet ihr die Präsentationen der Anderen.</w:t>
      </w:r>
    </w:p>
    <w:tbl>
      <w:tblPr>
        <w:tblStyle w:val="Tabellenraster"/>
        <w:tblW w:w="0" w:type="auto"/>
        <w:tblLayout w:type="fixed"/>
        <w:tblLook w:val="04A0" w:firstRow="1" w:lastRow="0" w:firstColumn="1" w:lastColumn="0" w:noHBand="0" w:noVBand="1"/>
      </w:tblPr>
      <w:tblGrid>
        <w:gridCol w:w="2518"/>
        <w:gridCol w:w="614"/>
        <w:gridCol w:w="614"/>
        <w:gridCol w:w="615"/>
        <w:gridCol w:w="5209"/>
      </w:tblGrid>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Kriterium</w:t>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A"/>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B"/>
            </w:r>
          </w:p>
        </w:tc>
        <w:tc>
          <w:tcPr>
            <w:tcW w:w="615"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C"/>
            </w:r>
          </w:p>
        </w:tc>
        <w:tc>
          <w:tcPr>
            <w:tcW w:w="5209"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Kommentar</w:t>
            </w: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1. Interessant?</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2. Logisch?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3. Verständlich?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4. Design?</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bl>
    <w:p w:rsidR="00187760" w:rsidRPr="00187760" w:rsidRDefault="00187760" w:rsidP="00187760">
      <w:pPr>
        <w:pStyle w:val="KeinLeerraum"/>
        <w:rPr>
          <w:rFonts w:asciiTheme="majorHAnsi" w:hAnsiTheme="majorHAnsi"/>
        </w:rPr>
      </w:pPr>
    </w:p>
    <w:tbl>
      <w:tblPr>
        <w:tblStyle w:val="Tabellenraster"/>
        <w:tblW w:w="0" w:type="auto"/>
        <w:tblLayout w:type="fixed"/>
        <w:tblLook w:val="04A0" w:firstRow="1" w:lastRow="0" w:firstColumn="1" w:lastColumn="0" w:noHBand="0" w:noVBand="1"/>
      </w:tblPr>
      <w:tblGrid>
        <w:gridCol w:w="2518"/>
        <w:gridCol w:w="614"/>
        <w:gridCol w:w="614"/>
        <w:gridCol w:w="615"/>
        <w:gridCol w:w="5209"/>
      </w:tblGrid>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Kriterium</w:t>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A"/>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B"/>
            </w:r>
          </w:p>
        </w:tc>
        <w:tc>
          <w:tcPr>
            <w:tcW w:w="615"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C"/>
            </w:r>
          </w:p>
        </w:tc>
        <w:tc>
          <w:tcPr>
            <w:tcW w:w="5209"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Kommentar</w:t>
            </w: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1. Interessant?</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2. Logisch?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3. Verständlich?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4. Design?</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bl>
    <w:p w:rsidR="00187760" w:rsidRPr="00187760" w:rsidRDefault="00187760" w:rsidP="00187760">
      <w:pPr>
        <w:pStyle w:val="KeinLeerraum"/>
        <w:rPr>
          <w:rFonts w:asciiTheme="majorHAnsi" w:hAnsiTheme="majorHAnsi"/>
        </w:rPr>
      </w:pPr>
    </w:p>
    <w:tbl>
      <w:tblPr>
        <w:tblStyle w:val="Tabellenraster"/>
        <w:tblW w:w="0" w:type="auto"/>
        <w:tblLayout w:type="fixed"/>
        <w:tblLook w:val="04A0" w:firstRow="1" w:lastRow="0" w:firstColumn="1" w:lastColumn="0" w:noHBand="0" w:noVBand="1"/>
      </w:tblPr>
      <w:tblGrid>
        <w:gridCol w:w="2518"/>
        <w:gridCol w:w="614"/>
        <w:gridCol w:w="614"/>
        <w:gridCol w:w="615"/>
        <w:gridCol w:w="5209"/>
      </w:tblGrid>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Kriterium</w:t>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A"/>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B"/>
            </w:r>
          </w:p>
        </w:tc>
        <w:tc>
          <w:tcPr>
            <w:tcW w:w="615"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C"/>
            </w:r>
          </w:p>
        </w:tc>
        <w:tc>
          <w:tcPr>
            <w:tcW w:w="5209"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Kommentar</w:t>
            </w: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1. Interessant?</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2. Logisch?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3. Verständlich?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4. Design?</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bl>
    <w:p w:rsidR="00187760" w:rsidRPr="00187760" w:rsidRDefault="00187760" w:rsidP="00187760">
      <w:pPr>
        <w:pStyle w:val="KeinLeerraum"/>
        <w:rPr>
          <w:rFonts w:asciiTheme="majorHAnsi" w:hAnsiTheme="majorHAnsi"/>
        </w:rPr>
      </w:pPr>
    </w:p>
    <w:tbl>
      <w:tblPr>
        <w:tblStyle w:val="Tabellenraster"/>
        <w:tblW w:w="0" w:type="auto"/>
        <w:tblLayout w:type="fixed"/>
        <w:tblLook w:val="04A0" w:firstRow="1" w:lastRow="0" w:firstColumn="1" w:lastColumn="0" w:noHBand="0" w:noVBand="1"/>
      </w:tblPr>
      <w:tblGrid>
        <w:gridCol w:w="2518"/>
        <w:gridCol w:w="614"/>
        <w:gridCol w:w="614"/>
        <w:gridCol w:w="615"/>
        <w:gridCol w:w="5209"/>
      </w:tblGrid>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Kriterium</w:t>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A"/>
            </w:r>
          </w:p>
        </w:tc>
        <w:tc>
          <w:tcPr>
            <w:tcW w:w="614"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B"/>
            </w:r>
          </w:p>
        </w:tc>
        <w:tc>
          <w:tcPr>
            <w:tcW w:w="615" w:type="dxa"/>
            <w:vAlign w:val="center"/>
          </w:tcPr>
          <w:p w:rsidR="00187760" w:rsidRPr="00187760" w:rsidRDefault="00187760" w:rsidP="008576FF">
            <w:pPr>
              <w:jc w:val="center"/>
              <w:rPr>
                <w:rFonts w:asciiTheme="majorHAnsi" w:hAnsiTheme="majorHAnsi"/>
                <w:sz w:val="48"/>
                <w:szCs w:val="48"/>
              </w:rPr>
            </w:pPr>
            <w:r w:rsidRPr="00187760">
              <w:rPr>
                <w:rFonts w:asciiTheme="majorHAnsi" w:hAnsiTheme="majorHAnsi"/>
                <w:sz w:val="48"/>
                <w:szCs w:val="48"/>
              </w:rPr>
              <w:sym w:font="Wingdings" w:char="F04C"/>
            </w:r>
          </w:p>
        </w:tc>
        <w:tc>
          <w:tcPr>
            <w:tcW w:w="5209"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Kommentar</w:t>
            </w: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1. Interessant?</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2. Logisch?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t>3. Verständlich?</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r w:rsidR="00187760" w:rsidRPr="00187760" w:rsidTr="008576FF">
        <w:trPr>
          <w:trHeight w:val="595"/>
        </w:trPr>
        <w:tc>
          <w:tcPr>
            <w:tcW w:w="2518" w:type="dxa"/>
            <w:vAlign w:val="center"/>
          </w:tcPr>
          <w:p w:rsidR="00187760" w:rsidRPr="00187760" w:rsidRDefault="00187760" w:rsidP="008576FF">
            <w:pPr>
              <w:rPr>
                <w:rFonts w:asciiTheme="majorHAnsi" w:hAnsiTheme="majorHAnsi"/>
                <w:sz w:val="28"/>
                <w:szCs w:val="28"/>
              </w:rPr>
            </w:pPr>
            <w:r w:rsidRPr="00187760">
              <w:rPr>
                <w:rFonts w:asciiTheme="majorHAnsi" w:hAnsiTheme="majorHAnsi"/>
                <w:sz w:val="28"/>
                <w:szCs w:val="28"/>
              </w:rPr>
              <w:lastRenderedPageBreak/>
              <w:t>4. Design?</w:t>
            </w:r>
          </w:p>
        </w:tc>
        <w:tc>
          <w:tcPr>
            <w:tcW w:w="614" w:type="dxa"/>
            <w:vAlign w:val="center"/>
          </w:tcPr>
          <w:p w:rsidR="00187760" w:rsidRPr="00187760" w:rsidRDefault="00187760" w:rsidP="008576FF">
            <w:pPr>
              <w:jc w:val="center"/>
              <w:rPr>
                <w:rFonts w:asciiTheme="majorHAnsi" w:hAnsiTheme="majorHAnsi"/>
              </w:rPr>
            </w:pPr>
          </w:p>
        </w:tc>
        <w:tc>
          <w:tcPr>
            <w:tcW w:w="614" w:type="dxa"/>
            <w:vAlign w:val="center"/>
          </w:tcPr>
          <w:p w:rsidR="00187760" w:rsidRPr="00187760" w:rsidRDefault="00187760" w:rsidP="008576FF">
            <w:pPr>
              <w:jc w:val="center"/>
              <w:rPr>
                <w:rFonts w:asciiTheme="majorHAnsi" w:hAnsiTheme="majorHAnsi"/>
              </w:rPr>
            </w:pPr>
          </w:p>
        </w:tc>
        <w:tc>
          <w:tcPr>
            <w:tcW w:w="615" w:type="dxa"/>
            <w:vAlign w:val="center"/>
          </w:tcPr>
          <w:p w:rsidR="00187760" w:rsidRPr="00187760" w:rsidRDefault="00187760" w:rsidP="008576FF">
            <w:pPr>
              <w:jc w:val="center"/>
              <w:rPr>
                <w:rFonts w:asciiTheme="majorHAnsi" w:hAnsiTheme="majorHAnsi"/>
              </w:rPr>
            </w:pPr>
          </w:p>
        </w:tc>
        <w:tc>
          <w:tcPr>
            <w:tcW w:w="5209" w:type="dxa"/>
            <w:vAlign w:val="center"/>
          </w:tcPr>
          <w:p w:rsidR="00187760" w:rsidRPr="00187760" w:rsidRDefault="00187760" w:rsidP="008576FF">
            <w:pPr>
              <w:rPr>
                <w:rFonts w:asciiTheme="majorHAnsi" w:hAnsiTheme="majorHAnsi"/>
              </w:rPr>
            </w:pPr>
          </w:p>
        </w:tc>
      </w:tr>
    </w:tbl>
    <w:p w:rsidR="00187760" w:rsidRPr="00187760" w:rsidRDefault="00187760" w:rsidP="00187760">
      <w:pPr>
        <w:pStyle w:val="KeinLeerraum"/>
        <w:spacing w:after="240"/>
        <w:rPr>
          <w:rFonts w:asciiTheme="majorHAnsi" w:hAnsiTheme="majorHAnsi"/>
          <w:sz w:val="24"/>
          <w:szCs w:val="24"/>
        </w:rPr>
      </w:pPr>
      <w:r w:rsidRPr="00187760">
        <w:rPr>
          <w:rFonts w:asciiTheme="majorHAnsi" w:hAnsiTheme="majorHAnsi"/>
          <w:sz w:val="24"/>
          <w:szCs w:val="24"/>
        </w:rPr>
        <w:t>Hier noch einmal die Leitfragen zu den Bewertungs-Kriterien:</w:t>
      </w:r>
    </w:p>
    <w:p w:rsidR="00187760" w:rsidRPr="00187760" w:rsidRDefault="00187760" w:rsidP="00187760">
      <w:pPr>
        <w:pStyle w:val="KeinLeerraum"/>
        <w:numPr>
          <w:ilvl w:val="0"/>
          <w:numId w:val="6"/>
        </w:numPr>
        <w:rPr>
          <w:rFonts w:asciiTheme="majorHAnsi" w:hAnsiTheme="majorHAnsi"/>
          <w:color w:val="333333"/>
          <w:sz w:val="24"/>
          <w:szCs w:val="24"/>
        </w:rPr>
      </w:pPr>
      <w:r w:rsidRPr="00187760">
        <w:rPr>
          <w:rFonts w:asciiTheme="majorHAnsi" w:hAnsiTheme="majorHAnsi"/>
          <w:color w:val="333333"/>
          <w:sz w:val="24"/>
          <w:szCs w:val="24"/>
        </w:rPr>
        <w:t>Ist die Präsentation interessant?</w:t>
      </w:r>
    </w:p>
    <w:p w:rsidR="00187760" w:rsidRPr="00187760" w:rsidRDefault="00187760" w:rsidP="00187760">
      <w:pPr>
        <w:pStyle w:val="KeinLeerraum"/>
        <w:numPr>
          <w:ilvl w:val="0"/>
          <w:numId w:val="6"/>
        </w:numPr>
        <w:rPr>
          <w:rFonts w:asciiTheme="majorHAnsi" w:hAnsiTheme="majorHAnsi"/>
          <w:color w:val="333333"/>
          <w:sz w:val="24"/>
          <w:szCs w:val="24"/>
        </w:rPr>
      </w:pPr>
      <w:r w:rsidRPr="00187760">
        <w:rPr>
          <w:rFonts w:asciiTheme="majorHAnsi" w:hAnsiTheme="majorHAnsi"/>
          <w:color w:val="333333"/>
          <w:sz w:val="24"/>
          <w:szCs w:val="24"/>
        </w:rPr>
        <w:t>Ist die Präsentation logisch aufgebaut?</w:t>
      </w:r>
    </w:p>
    <w:p w:rsidR="00187760" w:rsidRPr="00187760" w:rsidRDefault="00187760" w:rsidP="00187760">
      <w:pPr>
        <w:pStyle w:val="KeinLeerraum"/>
        <w:numPr>
          <w:ilvl w:val="0"/>
          <w:numId w:val="6"/>
        </w:numPr>
        <w:rPr>
          <w:rFonts w:asciiTheme="majorHAnsi" w:hAnsiTheme="majorHAnsi"/>
          <w:color w:val="333333"/>
          <w:sz w:val="24"/>
          <w:szCs w:val="24"/>
        </w:rPr>
      </w:pPr>
      <w:r w:rsidRPr="00187760">
        <w:rPr>
          <w:rFonts w:asciiTheme="majorHAnsi" w:hAnsiTheme="majorHAnsi"/>
          <w:color w:val="333333"/>
          <w:sz w:val="24"/>
          <w:szCs w:val="24"/>
        </w:rPr>
        <w:t>Kann ich den Inhalt gut nachvollziehen? Gibt es sprachliche Fehler, die das Verstehen st</w:t>
      </w:r>
      <w:r w:rsidRPr="00187760">
        <w:rPr>
          <w:rFonts w:asciiTheme="majorHAnsi" w:hAnsiTheme="majorHAnsi"/>
          <w:color w:val="333333"/>
          <w:sz w:val="24"/>
          <w:szCs w:val="24"/>
        </w:rPr>
        <w:t>ö</w:t>
      </w:r>
      <w:r w:rsidRPr="00187760">
        <w:rPr>
          <w:rFonts w:asciiTheme="majorHAnsi" w:hAnsiTheme="majorHAnsi"/>
          <w:color w:val="333333"/>
          <w:sz w:val="24"/>
          <w:szCs w:val="24"/>
        </w:rPr>
        <w:t>ren?</w:t>
      </w:r>
    </w:p>
    <w:p w:rsidR="00187760" w:rsidRPr="00187760" w:rsidRDefault="00187760" w:rsidP="00187760">
      <w:pPr>
        <w:pStyle w:val="KeinLeerraum"/>
        <w:numPr>
          <w:ilvl w:val="0"/>
          <w:numId w:val="6"/>
        </w:numPr>
        <w:rPr>
          <w:rFonts w:asciiTheme="majorHAnsi" w:hAnsiTheme="majorHAnsi"/>
          <w:color w:val="333333"/>
          <w:sz w:val="24"/>
          <w:szCs w:val="24"/>
        </w:rPr>
      </w:pPr>
      <w:r w:rsidRPr="00187760">
        <w:rPr>
          <w:rFonts w:asciiTheme="majorHAnsi" w:hAnsiTheme="majorHAnsi"/>
          <w:color w:val="333333"/>
          <w:sz w:val="24"/>
          <w:szCs w:val="24"/>
        </w:rPr>
        <w:t>Ist die optische Gestaltung der Präsentation gelungen? Passt sie gut zum Thema?</w:t>
      </w:r>
    </w:p>
    <w:p w:rsidR="00187760" w:rsidRPr="00187760" w:rsidRDefault="00187760" w:rsidP="00187760">
      <w:pPr>
        <w:pStyle w:val="KeinLeerraum"/>
        <w:spacing w:before="240"/>
        <w:rPr>
          <w:rFonts w:asciiTheme="majorHAnsi" w:hAnsiTheme="majorHAnsi"/>
          <w:sz w:val="24"/>
          <w:szCs w:val="24"/>
        </w:rPr>
      </w:pPr>
      <w:r w:rsidRPr="00187760">
        <w:rPr>
          <w:rFonts w:asciiTheme="majorHAnsi" w:hAnsiTheme="majorHAnsi"/>
          <w:sz w:val="24"/>
          <w:szCs w:val="24"/>
        </w:rPr>
        <w:t xml:space="preserve">Bewertet die Präsentation des jeweiligen Teams zunächst einmal individuell. Sprecht dann mit den anderen Zuhörern über die Bewertung. </w:t>
      </w:r>
    </w:p>
    <w:p w:rsidR="00187760" w:rsidRPr="00187760" w:rsidRDefault="00187760" w:rsidP="00187760">
      <w:pPr>
        <w:pStyle w:val="berschrift1"/>
        <w:rPr>
          <w:rFonts w:asciiTheme="majorHAnsi" w:hAnsiTheme="majorHAnsi"/>
        </w:rPr>
      </w:pPr>
      <w:r w:rsidRPr="00187760">
        <w:rPr>
          <w:rFonts w:asciiTheme="majorHAnsi" w:hAnsiTheme="majorHAnsi"/>
        </w:rPr>
        <w:t>Evaluation</w:t>
      </w:r>
    </w:p>
    <w:p w:rsidR="00187760" w:rsidRPr="00187760" w:rsidRDefault="00187760" w:rsidP="00187760">
      <w:pPr>
        <w:pStyle w:val="Nagwek11"/>
        <w:shd w:val="clear" w:color="auto" w:fill="FFFFFF"/>
        <w:rPr>
          <w:rFonts w:asciiTheme="majorHAnsi" w:hAnsiTheme="majorHAnsi"/>
          <w:b w:val="0"/>
          <w:bCs w:val="0"/>
          <w:sz w:val="24"/>
          <w:szCs w:val="24"/>
          <w:lang w:val="de-DE"/>
        </w:rPr>
      </w:pPr>
      <w:r w:rsidRPr="00187760">
        <w:rPr>
          <w:rFonts w:asciiTheme="majorHAnsi" w:hAnsiTheme="majorHAnsi"/>
          <w:b w:val="0"/>
          <w:bCs w:val="0"/>
          <w:sz w:val="24"/>
          <w:szCs w:val="24"/>
          <w:lang w:val="de-DE"/>
        </w:rPr>
        <w:t xml:space="preserve">Hier bewertet Ihr das </w:t>
      </w:r>
      <w:proofErr w:type="spellStart"/>
      <w:r w:rsidRPr="00187760">
        <w:rPr>
          <w:rFonts w:asciiTheme="majorHAnsi" w:hAnsiTheme="majorHAnsi"/>
          <w:b w:val="0"/>
          <w:bCs w:val="0"/>
          <w:sz w:val="24"/>
          <w:szCs w:val="24"/>
          <w:lang w:val="de-DE"/>
        </w:rPr>
        <w:t>Webquest</w:t>
      </w:r>
      <w:proofErr w:type="spellEnd"/>
      <w:r w:rsidRPr="00187760">
        <w:rPr>
          <w:rFonts w:asciiTheme="majorHAnsi" w:hAnsiTheme="majorHAnsi"/>
          <w:b w:val="0"/>
          <w:bCs w:val="0"/>
          <w:sz w:val="24"/>
          <w:szCs w:val="24"/>
          <w:lang w:val="de-DE"/>
        </w:rPr>
        <w:t xml:space="preserve"> als Lernmethode und die eigene Arbeit daran. </w:t>
      </w:r>
    </w:p>
    <w:tbl>
      <w:tblPr>
        <w:tblStyle w:val="Tabellenraster"/>
        <w:tblW w:w="9606" w:type="dxa"/>
        <w:tblLook w:val="04A0" w:firstRow="1" w:lastRow="0" w:firstColumn="1" w:lastColumn="0" w:noHBand="0" w:noVBand="1"/>
      </w:tblPr>
      <w:tblGrid>
        <w:gridCol w:w="5903"/>
        <w:gridCol w:w="1234"/>
        <w:gridCol w:w="1234"/>
        <w:gridCol w:w="1235"/>
      </w:tblGrid>
      <w:tr w:rsidR="00187760" w:rsidRPr="00187760" w:rsidTr="008576FF">
        <w:trPr>
          <w:trHeight w:val="510"/>
        </w:trPr>
        <w:tc>
          <w:tcPr>
            <w:tcW w:w="0" w:type="auto"/>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 xml:space="preserve">Hat mir das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„Wunderkinder“ Spaß gemacht?</w:t>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8576FF">
        <w:trPr>
          <w:trHeight w:val="1134"/>
        </w:trPr>
        <w:tc>
          <w:tcPr>
            <w:tcW w:w="9606" w:type="dxa"/>
            <w:gridSpan w:val="4"/>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Was daran hat mir (keinen) Spaß gemacht?</w:t>
            </w:r>
          </w:p>
        </w:tc>
      </w:tr>
      <w:tr w:rsidR="00187760" w:rsidRPr="00187760" w:rsidTr="008576FF">
        <w:trPr>
          <w:trHeight w:val="510"/>
        </w:trPr>
        <w:tc>
          <w:tcPr>
            <w:tcW w:w="0" w:type="auto"/>
            <w:tcBorders>
              <w:bottom w:val="nil"/>
            </w:tcBorders>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 xml:space="preserve">Gab es bei der Durchführung des </w:t>
            </w:r>
            <w:proofErr w:type="spellStart"/>
            <w:r w:rsidRPr="00187760">
              <w:rPr>
                <w:rFonts w:asciiTheme="majorHAnsi" w:hAnsiTheme="majorHAnsi"/>
                <w:sz w:val="24"/>
                <w:szCs w:val="24"/>
              </w:rPr>
              <w:t>Webquests</w:t>
            </w:r>
            <w:proofErr w:type="spellEnd"/>
            <w:r w:rsidRPr="00187760">
              <w:rPr>
                <w:rFonts w:asciiTheme="majorHAnsi" w:hAnsiTheme="majorHAnsi"/>
                <w:sz w:val="24"/>
                <w:szCs w:val="24"/>
              </w:rPr>
              <w:t xml:space="preserve"> Probleme?</w:t>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8576FF">
        <w:trPr>
          <w:trHeight w:val="850"/>
        </w:trPr>
        <w:tc>
          <w:tcPr>
            <w:tcW w:w="9606" w:type="dxa"/>
            <w:gridSpan w:val="4"/>
            <w:tcBorders>
              <w:top w:val="nil"/>
              <w:bottom w:val="nil"/>
            </w:tcBorders>
            <w:vAlign w:val="center"/>
          </w:tcPr>
          <w:p w:rsidR="00187760" w:rsidRPr="00187760" w:rsidRDefault="00187760" w:rsidP="008576FF">
            <w:pPr>
              <w:rPr>
                <w:rFonts w:asciiTheme="majorHAnsi" w:hAnsiTheme="majorHAnsi"/>
              </w:rPr>
            </w:pPr>
          </w:p>
        </w:tc>
      </w:tr>
      <w:tr w:rsidR="00187760" w:rsidRPr="00187760" w:rsidTr="008576FF">
        <w:trPr>
          <w:trHeight w:val="510"/>
        </w:trPr>
        <w:tc>
          <w:tcPr>
            <w:tcW w:w="0" w:type="auto"/>
            <w:tcBorders>
              <w:bottom w:val="nil"/>
            </w:tcBorders>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Habe ich die Lernziele erreicht?</w:t>
            </w:r>
          </w:p>
        </w:tc>
        <w:tc>
          <w:tcPr>
            <w:tcW w:w="1234" w:type="dxa"/>
            <w:tcBorders>
              <w:bottom w:val="single" w:sz="4" w:space="0" w:color="auto"/>
            </w:tcBorders>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tcBorders>
              <w:bottom w:val="single" w:sz="4" w:space="0" w:color="auto"/>
            </w:tcBorders>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tcBorders>
              <w:bottom w:val="single" w:sz="4" w:space="0" w:color="auto"/>
            </w:tcBorders>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8576FF">
        <w:trPr>
          <w:trHeight w:val="850"/>
        </w:trPr>
        <w:tc>
          <w:tcPr>
            <w:tcW w:w="9606" w:type="dxa"/>
            <w:gridSpan w:val="4"/>
            <w:tcBorders>
              <w:top w:val="nil"/>
            </w:tcBorders>
            <w:vAlign w:val="center"/>
          </w:tcPr>
          <w:p w:rsidR="00187760" w:rsidRPr="00187760" w:rsidRDefault="00187760" w:rsidP="008576FF">
            <w:pPr>
              <w:rPr>
                <w:rFonts w:asciiTheme="majorHAnsi" w:hAnsiTheme="majorHAnsi"/>
              </w:rPr>
            </w:pPr>
          </w:p>
        </w:tc>
      </w:tr>
      <w:tr w:rsidR="00187760" w:rsidRPr="00187760" w:rsidTr="008576FF">
        <w:trPr>
          <w:trHeight w:val="510"/>
        </w:trPr>
        <w:tc>
          <w:tcPr>
            <w:tcW w:w="0" w:type="auto"/>
            <w:tcBorders>
              <w:bottom w:val="nil"/>
            </w:tcBorders>
            <w:vAlign w:val="center"/>
          </w:tcPr>
          <w:p w:rsidR="00187760" w:rsidRPr="00187760" w:rsidRDefault="00187760" w:rsidP="008576FF">
            <w:pPr>
              <w:rPr>
                <w:rFonts w:asciiTheme="majorHAnsi" w:hAnsiTheme="majorHAnsi"/>
                <w:sz w:val="24"/>
                <w:szCs w:val="24"/>
              </w:rPr>
            </w:pPr>
            <w:r w:rsidRPr="00187760">
              <w:rPr>
                <w:rFonts w:asciiTheme="majorHAnsi" w:hAnsiTheme="majorHAnsi"/>
                <w:sz w:val="24"/>
                <w:szCs w:val="24"/>
              </w:rPr>
              <w:t xml:space="preserve">Ich möchte jederzeit wieder ein </w:t>
            </w:r>
            <w:proofErr w:type="spellStart"/>
            <w:r w:rsidRPr="00187760">
              <w:rPr>
                <w:rFonts w:asciiTheme="majorHAnsi" w:hAnsiTheme="majorHAnsi"/>
                <w:sz w:val="24"/>
                <w:szCs w:val="24"/>
              </w:rPr>
              <w:t>Webquest</w:t>
            </w:r>
            <w:proofErr w:type="spellEnd"/>
            <w:r w:rsidRPr="00187760">
              <w:rPr>
                <w:rFonts w:asciiTheme="majorHAnsi" w:hAnsiTheme="majorHAnsi"/>
                <w:sz w:val="24"/>
                <w:szCs w:val="24"/>
              </w:rPr>
              <w:t xml:space="preserve"> machen.</w:t>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A"/>
            </w:r>
          </w:p>
        </w:tc>
        <w:tc>
          <w:tcPr>
            <w:tcW w:w="1234"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B"/>
            </w:r>
          </w:p>
        </w:tc>
        <w:tc>
          <w:tcPr>
            <w:tcW w:w="1235" w:type="dxa"/>
            <w:vAlign w:val="center"/>
          </w:tcPr>
          <w:p w:rsidR="00187760" w:rsidRPr="00187760" w:rsidRDefault="00187760" w:rsidP="008576FF">
            <w:pPr>
              <w:jc w:val="center"/>
              <w:rPr>
                <w:rFonts w:asciiTheme="majorHAnsi" w:hAnsiTheme="majorHAnsi"/>
                <w:sz w:val="40"/>
                <w:szCs w:val="40"/>
              </w:rPr>
            </w:pPr>
            <w:r w:rsidRPr="00187760">
              <w:rPr>
                <w:rFonts w:asciiTheme="majorHAnsi" w:hAnsiTheme="majorHAnsi"/>
                <w:sz w:val="40"/>
                <w:szCs w:val="40"/>
              </w:rPr>
              <w:sym w:font="Wingdings" w:char="F04C"/>
            </w:r>
          </w:p>
        </w:tc>
      </w:tr>
      <w:tr w:rsidR="00187760" w:rsidRPr="00187760" w:rsidTr="008576FF">
        <w:trPr>
          <w:trHeight w:val="850"/>
        </w:trPr>
        <w:tc>
          <w:tcPr>
            <w:tcW w:w="9606" w:type="dxa"/>
            <w:gridSpan w:val="4"/>
            <w:tcBorders>
              <w:top w:val="nil"/>
            </w:tcBorders>
            <w:vAlign w:val="center"/>
          </w:tcPr>
          <w:p w:rsidR="00187760" w:rsidRPr="00187760" w:rsidRDefault="00187760" w:rsidP="008576FF">
            <w:pPr>
              <w:rPr>
                <w:rFonts w:asciiTheme="majorHAnsi" w:hAnsiTheme="majorHAnsi"/>
              </w:rPr>
            </w:pPr>
          </w:p>
        </w:tc>
      </w:tr>
    </w:tbl>
    <w:p w:rsidR="009056A6" w:rsidRPr="00187760" w:rsidRDefault="00187760" w:rsidP="00187760">
      <w:pPr>
        <w:pStyle w:val="KeinLeerraum"/>
        <w:spacing w:before="360"/>
        <w:rPr>
          <w:rFonts w:asciiTheme="majorHAnsi" w:hAnsiTheme="majorHAnsi"/>
        </w:rPr>
      </w:pPr>
      <w:r w:rsidRPr="00187760">
        <w:rPr>
          <w:rFonts w:asciiTheme="majorHAnsi" w:hAnsiTheme="majorHAnsi"/>
        </w:rPr>
        <w:t>Vielen Dank!</w:t>
      </w:r>
    </w:p>
    <w:sectPr w:rsidR="009056A6" w:rsidRPr="00187760" w:rsidSect="008A1FA5">
      <w:headerReference w:type="even" r:id="rId18"/>
      <w:headerReference w:type="default" r:id="rId19"/>
      <w:footerReference w:type="even" r:id="rId20"/>
      <w:footerReference w:type="default" r:id="rId21"/>
      <w:headerReference w:type="first" r:id="rId22"/>
      <w:footerReference w:type="first" r:id="rId23"/>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52E" w:rsidRDefault="00DB652E">
      <w:r>
        <w:separator/>
      </w:r>
    </w:p>
  </w:endnote>
  <w:endnote w:type="continuationSeparator" w:id="0">
    <w:p w:rsidR="00DB652E" w:rsidRDefault="00DB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D5" w:rsidRDefault="00D356D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782" w:rsidRPr="00137A3B" w:rsidRDefault="00187760" w:rsidP="00450272">
    <w:pPr>
      <w:pStyle w:val="Fuzeile"/>
      <w:tabs>
        <w:tab w:val="clear" w:pos="4536"/>
        <w:tab w:val="clear" w:pos="9072"/>
        <w:tab w:val="center" w:pos="5400"/>
        <w:tab w:val="left" w:pos="6670"/>
        <w:tab w:val="right" w:pos="9960"/>
      </w:tabs>
      <w:spacing w:before="120"/>
      <w:ind w:left="540"/>
      <w:rPr>
        <w:color w:val="333333"/>
        <w:sz w:val="18"/>
        <w:szCs w:val="18"/>
      </w:rPr>
    </w:pPr>
    <w:r>
      <w:rPr>
        <w:noProof/>
        <w:szCs w:val="24"/>
      </w:rPr>
      <w:drawing>
        <wp:anchor distT="0" distB="0" distL="114300" distR="114300" simplePos="0" relativeHeight="251657728" behindDoc="1" locked="0" layoutInCell="1" allowOverlap="1">
          <wp:simplePos x="0" y="0"/>
          <wp:positionH relativeFrom="column">
            <wp:posOffset>0</wp:posOffset>
          </wp:positionH>
          <wp:positionV relativeFrom="paragraph">
            <wp:posOffset>-6350</wp:posOffset>
          </wp:positionV>
          <wp:extent cx="344805" cy="319405"/>
          <wp:effectExtent l="0" t="0" r="0" b="4445"/>
          <wp:wrapNone/>
          <wp:docPr id="2" name="Bild 1" descr="DaFMa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Ma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805" cy="319405"/>
                  </a:xfrm>
                  <a:prstGeom prst="rect">
                    <a:avLst/>
                  </a:prstGeom>
                  <a:noFill/>
                </pic:spPr>
              </pic:pic>
            </a:graphicData>
          </a:graphic>
          <wp14:sizeRelH relativeFrom="page">
            <wp14:pctWidth>0</wp14:pctWidth>
          </wp14:sizeRelH>
          <wp14:sizeRelV relativeFrom="page">
            <wp14:pctHeight>0</wp14:pctHeight>
          </wp14:sizeRelV>
        </wp:anchor>
      </w:drawing>
    </w:r>
    <w:r w:rsidR="00EA4782" w:rsidRPr="00137A3B">
      <w:rPr>
        <w:color w:val="333333"/>
        <w:sz w:val="18"/>
        <w:szCs w:val="18"/>
      </w:rPr>
      <w:t xml:space="preserve">© Frank </w:t>
    </w:r>
    <w:proofErr w:type="spellStart"/>
    <w:r w:rsidR="00EA4782" w:rsidRPr="00137A3B">
      <w:rPr>
        <w:color w:val="333333"/>
        <w:sz w:val="18"/>
        <w:szCs w:val="18"/>
      </w:rPr>
      <w:t>Ristow</w:t>
    </w:r>
    <w:proofErr w:type="spellEnd"/>
    <w:r w:rsidR="00EA4782" w:rsidRPr="00137A3B">
      <w:rPr>
        <w:color w:val="333333"/>
        <w:sz w:val="18"/>
        <w:szCs w:val="18"/>
      </w:rPr>
      <w:t xml:space="preserve"> www.dafmat.de</w:t>
    </w:r>
    <w:r w:rsidR="00EA4782" w:rsidRPr="00137A3B">
      <w:rPr>
        <w:color w:val="333333"/>
        <w:sz w:val="18"/>
        <w:szCs w:val="18"/>
      </w:rPr>
      <w:tab/>
      <w:t xml:space="preserve">Seite </w:t>
    </w:r>
    <w:r w:rsidR="00EA4782" w:rsidRPr="00137A3B">
      <w:rPr>
        <w:color w:val="333333"/>
        <w:sz w:val="18"/>
        <w:szCs w:val="18"/>
      </w:rPr>
      <w:fldChar w:fldCharType="begin"/>
    </w:r>
    <w:r w:rsidR="00EA4782" w:rsidRPr="00137A3B">
      <w:rPr>
        <w:color w:val="333333"/>
        <w:sz w:val="18"/>
        <w:szCs w:val="18"/>
      </w:rPr>
      <w:instrText xml:space="preserve"> PAGE </w:instrText>
    </w:r>
    <w:r w:rsidR="00EA4782" w:rsidRPr="00137A3B">
      <w:rPr>
        <w:color w:val="333333"/>
        <w:sz w:val="18"/>
        <w:szCs w:val="18"/>
      </w:rPr>
      <w:fldChar w:fldCharType="separate"/>
    </w:r>
    <w:r w:rsidR="00257A89">
      <w:rPr>
        <w:noProof/>
        <w:color w:val="333333"/>
        <w:sz w:val="18"/>
        <w:szCs w:val="18"/>
      </w:rPr>
      <w:t>1</w:t>
    </w:r>
    <w:r w:rsidR="00EA4782" w:rsidRPr="00137A3B">
      <w:rPr>
        <w:color w:val="333333"/>
        <w:sz w:val="18"/>
        <w:szCs w:val="18"/>
      </w:rPr>
      <w:fldChar w:fldCharType="end"/>
    </w:r>
    <w:r w:rsidR="00EA4782" w:rsidRPr="00137A3B">
      <w:rPr>
        <w:color w:val="333333"/>
        <w:sz w:val="18"/>
        <w:szCs w:val="18"/>
      </w:rPr>
      <w:t xml:space="preserve"> von </w:t>
    </w:r>
    <w:r w:rsidR="00EA4782" w:rsidRPr="00137A3B">
      <w:rPr>
        <w:color w:val="333333"/>
        <w:sz w:val="18"/>
        <w:szCs w:val="18"/>
      </w:rPr>
      <w:fldChar w:fldCharType="begin"/>
    </w:r>
    <w:r w:rsidR="00EA4782" w:rsidRPr="00137A3B">
      <w:rPr>
        <w:color w:val="333333"/>
        <w:sz w:val="18"/>
        <w:szCs w:val="18"/>
      </w:rPr>
      <w:instrText xml:space="preserve"> NUMPAGES </w:instrText>
    </w:r>
    <w:r w:rsidR="00EA4782" w:rsidRPr="00137A3B">
      <w:rPr>
        <w:color w:val="333333"/>
        <w:sz w:val="18"/>
        <w:szCs w:val="18"/>
      </w:rPr>
      <w:fldChar w:fldCharType="separate"/>
    </w:r>
    <w:r w:rsidR="00257A89">
      <w:rPr>
        <w:noProof/>
        <w:color w:val="333333"/>
        <w:sz w:val="18"/>
        <w:szCs w:val="18"/>
      </w:rPr>
      <w:t>7</w:t>
    </w:r>
    <w:r w:rsidR="00EA4782" w:rsidRPr="00137A3B">
      <w:rPr>
        <w:color w:val="333333"/>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D5" w:rsidRDefault="00D356D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52E" w:rsidRDefault="00DB652E">
      <w:r>
        <w:separator/>
      </w:r>
    </w:p>
  </w:footnote>
  <w:footnote w:type="continuationSeparator" w:id="0">
    <w:p w:rsidR="00DB652E" w:rsidRDefault="00DB6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D5" w:rsidRDefault="00D356D5">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A01" w:rsidRPr="00D356D5" w:rsidRDefault="00E50A01" w:rsidP="00E50A01">
    <w:pPr>
      <w:pStyle w:val="Kopfzeile"/>
      <w:tabs>
        <w:tab w:val="clear" w:pos="4536"/>
        <w:tab w:val="clear" w:pos="9072"/>
        <w:tab w:val="center" w:pos="4962"/>
        <w:tab w:val="right" w:pos="9923"/>
      </w:tabs>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D5" w:rsidRDefault="00D356D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7BB6"/>
    <w:multiLevelType w:val="hybridMultilevel"/>
    <w:tmpl w:val="953229A0"/>
    <w:lvl w:ilvl="0" w:tplc="F84E92E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nsid w:val="16F430B9"/>
    <w:multiLevelType w:val="hybridMultilevel"/>
    <w:tmpl w:val="BAA833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F6E638F"/>
    <w:multiLevelType w:val="hybridMultilevel"/>
    <w:tmpl w:val="B9C4467E"/>
    <w:lvl w:ilvl="0" w:tplc="04070001">
      <w:start w:val="1"/>
      <w:numFmt w:val="bullet"/>
      <w:lvlText w:val=""/>
      <w:lvlJc w:val="left"/>
      <w:pPr>
        <w:ind w:left="720" w:hanging="360"/>
      </w:pPr>
      <w:rPr>
        <w:rFonts w:ascii="Symbol" w:hAnsi="Symbol" w:hint="default"/>
      </w:rPr>
    </w:lvl>
    <w:lvl w:ilvl="1" w:tplc="B122DC22">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46F7220"/>
    <w:multiLevelType w:val="hybridMultilevel"/>
    <w:tmpl w:val="C21EB086"/>
    <w:lvl w:ilvl="0" w:tplc="C346DB54">
      <w:start w:val="5"/>
      <w:numFmt w:val="bullet"/>
      <w:lvlText w:val="-"/>
      <w:lvlJc w:val="left"/>
      <w:pPr>
        <w:ind w:left="720" w:hanging="360"/>
      </w:pPr>
      <w:rPr>
        <w:rFonts w:ascii="Cambria" w:eastAsia="SimSun" w:hAnsi="Cambr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737275C"/>
    <w:multiLevelType w:val="hybridMultilevel"/>
    <w:tmpl w:val="117AC3DC"/>
    <w:lvl w:ilvl="0" w:tplc="AC84E2FA">
      <w:start w:val="6"/>
      <w:numFmt w:val="bullet"/>
      <w:lvlText w:val="-"/>
      <w:lvlJc w:val="left"/>
      <w:pPr>
        <w:ind w:left="1856" w:hanging="360"/>
      </w:pPr>
      <w:rPr>
        <w:rFonts w:ascii="Calibri" w:eastAsiaTheme="minorEastAsia" w:hAnsi="Calibri" w:cs="Calibri" w:hint="default"/>
      </w:rPr>
    </w:lvl>
    <w:lvl w:ilvl="1" w:tplc="04070003" w:tentative="1">
      <w:start w:val="1"/>
      <w:numFmt w:val="bullet"/>
      <w:lvlText w:val="o"/>
      <w:lvlJc w:val="left"/>
      <w:pPr>
        <w:ind w:left="2576" w:hanging="360"/>
      </w:pPr>
      <w:rPr>
        <w:rFonts w:ascii="Courier New" w:hAnsi="Courier New" w:cs="Courier New" w:hint="default"/>
      </w:rPr>
    </w:lvl>
    <w:lvl w:ilvl="2" w:tplc="04070005" w:tentative="1">
      <w:start w:val="1"/>
      <w:numFmt w:val="bullet"/>
      <w:lvlText w:val=""/>
      <w:lvlJc w:val="left"/>
      <w:pPr>
        <w:ind w:left="3296" w:hanging="360"/>
      </w:pPr>
      <w:rPr>
        <w:rFonts w:ascii="Wingdings" w:hAnsi="Wingdings" w:hint="default"/>
      </w:rPr>
    </w:lvl>
    <w:lvl w:ilvl="3" w:tplc="04070001" w:tentative="1">
      <w:start w:val="1"/>
      <w:numFmt w:val="bullet"/>
      <w:lvlText w:val=""/>
      <w:lvlJc w:val="left"/>
      <w:pPr>
        <w:ind w:left="4016" w:hanging="360"/>
      </w:pPr>
      <w:rPr>
        <w:rFonts w:ascii="Symbol" w:hAnsi="Symbol" w:hint="default"/>
      </w:rPr>
    </w:lvl>
    <w:lvl w:ilvl="4" w:tplc="04070003" w:tentative="1">
      <w:start w:val="1"/>
      <w:numFmt w:val="bullet"/>
      <w:lvlText w:val="o"/>
      <w:lvlJc w:val="left"/>
      <w:pPr>
        <w:ind w:left="4736" w:hanging="360"/>
      </w:pPr>
      <w:rPr>
        <w:rFonts w:ascii="Courier New" w:hAnsi="Courier New" w:cs="Courier New" w:hint="default"/>
      </w:rPr>
    </w:lvl>
    <w:lvl w:ilvl="5" w:tplc="04070005" w:tentative="1">
      <w:start w:val="1"/>
      <w:numFmt w:val="bullet"/>
      <w:lvlText w:val=""/>
      <w:lvlJc w:val="left"/>
      <w:pPr>
        <w:ind w:left="5456" w:hanging="360"/>
      </w:pPr>
      <w:rPr>
        <w:rFonts w:ascii="Wingdings" w:hAnsi="Wingdings" w:hint="default"/>
      </w:rPr>
    </w:lvl>
    <w:lvl w:ilvl="6" w:tplc="04070001" w:tentative="1">
      <w:start w:val="1"/>
      <w:numFmt w:val="bullet"/>
      <w:lvlText w:val=""/>
      <w:lvlJc w:val="left"/>
      <w:pPr>
        <w:ind w:left="6176" w:hanging="360"/>
      </w:pPr>
      <w:rPr>
        <w:rFonts w:ascii="Symbol" w:hAnsi="Symbol" w:hint="default"/>
      </w:rPr>
    </w:lvl>
    <w:lvl w:ilvl="7" w:tplc="04070003" w:tentative="1">
      <w:start w:val="1"/>
      <w:numFmt w:val="bullet"/>
      <w:lvlText w:val="o"/>
      <w:lvlJc w:val="left"/>
      <w:pPr>
        <w:ind w:left="6896" w:hanging="360"/>
      </w:pPr>
      <w:rPr>
        <w:rFonts w:ascii="Courier New" w:hAnsi="Courier New" w:cs="Courier New" w:hint="default"/>
      </w:rPr>
    </w:lvl>
    <w:lvl w:ilvl="8" w:tplc="04070005" w:tentative="1">
      <w:start w:val="1"/>
      <w:numFmt w:val="bullet"/>
      <w:lvlText w:val=""/>
      <w:lvlJc w:val="left"/>
      <w:pPr>
        <w:ind w:left="7616" w:hanging="360"/>
      </w:pPr>
      <w:rPr>
        <w:rFonts w:ascii="Wingdings" w:hAnsi="Wingdings" w:hint="default"/>
      </w:rPr>
    </w:lvl>
  </w:abstractNum>
  <w:abstractNum w:abstractNumId="5">
    <w:nsid w:val="5D1C339C"/>
    <w:multiLevelType w:val="hybridMultilevel"/>
    <w:tmpl w:val="3392E422"/>
    <w:lvl w:ilvl="0" w:tplc="0407000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60"/>
    <w:rsid w:val="00001753"/>
    <w:rsid w:val="00007F45"/>
    <w:rsid w:val="00012D4C"/>
    <w:rsid w:val="00016F18"/>
    <w:rsid w:val="000410E3"/>
    <w:rsid w:val="000630AF"/>
    <w:rsid w:val="000651C2"/>
    <w:rsid w:val="00067B5D"/>
    <w:rsid w:val="00075F62"/>
    <w:rsid w:val="0008040E"/>
    <w:rsid w:val="000829F6"/>
    <w:rsid w:val="00084DD2"/>
    <w:rsid w:val="00087CDE"/>
    <w:rsid w:val="00092544"/>
    <w:rsid w:val="0009331E"/>
    <w:rsid w:val="000B1DE2"/>
    <w:rsid w:val="000B2410"/>
    <w:rsid w:val="000B39CA"/>
    <w:rsid w:val="000C1A61"/>
    <w:rsid w:val="000C7237"/>
    <w:rsid w:val="000D2D4A"/>
    <w:rsid w:val="000E2F08"/>
    <w:rsid w:val="000E34A7"/>
    <w:rsid w:val="000F0BBC"/>
    <w:rsid w:val="000F656E"/>
    <w:rsid w:val="00111D84"/>
    <w:rsid w:val="00125511"/>
    <w:rsid w:val="001343FF"/>
    <w:rsid w:val="0013469B"/>
    <w:rsid w:val="001363D4"/>
    <w:rsid w:val="00137A3B"/>
    <w:rsid w:val="00151C1E"/>
    <w:rsid w:val="00187760"/>
    <w:rsid w:val="00195B2B"/>
    <w:rsid w:val="001A75FE"/>
    <w:rsid w:val="001B6723"/>
    <w:rsid w:val="001D4A81"/>
    <w:rsid w:val="001F2885"/>
    <w:rsid w:val="00233D94"/>
    <w:rsid w:val="0023493D"/>
    <w:rsid w:val="00235BEB"/>
    <w:rsid w:val="00253763"/>
    <w:rsid w:val="00257A89"/>
    <w:rsid w:val="002619F9"/>
    <w:rsid w:val="002738AB"/>
    <w:rsid w:val="0029452A"/>
    <w:rsid w:val="002A71EC"/>
    <w:rsid w:val="002B3EE7"/>
    <w:rsid w:val="002B6FCF"/>
    <w:rsid w:val="002C171D"/>
    <w:rsid w:val="003160B3"/>
    <w:rsid w:val="003172F7"/>
    <w:rsid w:val="00317999"/>
    <w:rsid w:val="003527A8"/>
    <w:rsid w:val="00354A37"/>
    <w:rsid w:val="003663BC"/>
    <w:rsid w:val="00366E73"/>
    <w:rsid w:val="00374EDE"/>
    <w:rsid w:val="003A10F9"/>
    <w:rsid w:val="003A36B1"/>
    <w:rsid w:val="003A3AE9"/>
    <w:rsid w:val="003C1668"/>
    <w:rsid w:val="00405C7C"/>
    <w:rsid w:val="0043624E"/>
    <w:rsid w:val="00444B29"/>
    <w:rsid w:val="00450272"/>
    <w:rsid w:val="00456650"/>
    <w:rsid w:val="00464CD0"/>
    <w:rsid w:val="00465B35"/>
    <w:rsid w:val="004677B6"/>
    <w:rsid w:val="00467CA0"/>
    <w:rsid w:val="00472A80"/>
    <w:rsid w:val="004779BA"/>
    <w:rsid w:val="00485512"/>
    <w:rsid w:val="00485887"/>
    <w:rsid w:val="0048664B"/>
    <w:rsid w:val="004C0177"/>
    <w:rsid w:val="004F11C2"/>
    <w:rsid w:val="00505344"/>
    <w:rsid w:val="00510273"/>
    <w:rsid w:val="005127C9"/>
    <w:rsid w:val="005155A5"/>
    <w:rsid w:val="00516102"/>
    <w:rsid w:val="00516112"/>
    <w:rsid w:val="005A0102"/>
    <w:rsid w:val="005A6F4B"/>
    <w:rsid w:val="005B4266"/>
    <w:rsid w:val="005D6EA9"/>
    <w:rsid w:val="005F23AB"/>
    <w:rsid w:val="006019BE"/>
    <w:rsid w:val="00612198"/>
    <w:rsid w:val="006122CC"/>
    <w:rsid w:val="006156E3"/>
    <w:rsid w:val="0062177D"/>
    <w:rsid w:val="00632620"/>
    <w:rsid w:val="006563B6"/>
    <w:rsid w:val="006707F9"/>
    <w:rsid w:val="0067127C"/>
    <w:rsid w:val="00673926"/>
    <w:rsid w:val="00685EAC"/>
    <w:rsid w:val="006A5EA3"/>
    <w:rsid w:val="006D3B51"/>
    <w:rsid w:val="006D69E1"/>
    <w:rsid w:val="006E6763"/>
    <w:rsid w:val="006E68EC"/>
    <w:rsid w:val="006E7167"/>
    <w:rsid w:val="006F50AC"/>
    <w:rsid w:val="006F72BD"/>
    <w:rsid w:val="00711A02"/>
    <w:rsid w:val="0071498B"/>
    <w:rsid w:val="00745537"/>
    <w:rsid w:val="007469EA"/>
    <w:rsid w:val="007615CC"/>
    <w:rsid w:val="00771CB8"/>
    <w:rsid w:val="00775CAB"/>
    <w:rsid w:val="00776A74"/>
    <w:rsid w:val="00777E83"/>
    <w:rsid w:val="00785597"/>
    <w:rsid w:val="007C3667"/>
    <w:rsid w:val="007D54F2"/>
    <w:rsid w:val="007D78C8"/>
    <w:rsid w:val="007E3E09"/>
    <w:rsid w:val="007E5566"/>
    <w:rsid w:val="007F1ECA"/>
    <w:rsid w:val="008003EE"/>
    <w:rsid w:val="008175F6"/>
    <w:rsid w:val="00822857"/>
    <w:rsid w:val="008525B4"/>
    <w:rsid w:val="0085375F"/>
    <w:rsid w:val="00854837"/>
    <w:rsid w:val="00857CA6"/>
    <w:rsid w:val="008622DF"/>
    <w:rsid w:val="008931B2"/>
    <w:rsid w:val="008A1FA5"/>
    <w:rsid w:val="008A3AB4"/>
    <w:rsid w:val="008A436F"/>
    <w:rsid w:val="008B0609"/>
    <w:rsid w:val="008B2F6D"/>
    <w:rsid w:val="008C2F6A"/>
    <w:rsid w:val="008C5580"/>
    <w:rsid w:val="008C7C98"/>
    <w:rsid w:val="008E1094"/>
    <w:rsid w:val="008F3864"/>
    <w:rsid w:val="008F4FE1"/>
    <w:rsid w:val="008F7C48"/>
    <w:rsid w:val="009056A6"/>
    <w:rsid w:val="00910E36"/>
    <w:rsid w:val="0091402B"/>
    <w:rsid w:val="009244C9"/>
    <w:rsid w:val="00933823"/>
    <w:rsid w:val="0093589F"/>
    <w:rsid w:val="0094001E"/>
    <w:rsid w:val="009417C6"/>
    <w:rsid w:val="009565F1"/>
    <w:rsid w:val="009675B5"/>
    <w:rsid w:val="0097134C"/>
    <w:rsid w:val="00991DCD"/>
    <w:rsid w:val="009A17AB"/>
    <w:rsid w:val="009A6B97"/>
    <w:rsid w:val="009B0D20"/>
    <w:rsid w:val="009B3FA1"/>
    <w:rsid w:val="009B5351"/>
    <w:rsid w:val="009E03A1"/>
    <w:rsid w:val="009F31EE"/>
    <w:rsid w:val="009F5506"/>
    <w:rsid w:val="00A13744"/>
    <w:rsid w:val="00A30A60"/>
    <w:rsid w:val="00A33E53"/>
    <w:rsid w:val="00A5749F"/>
    <w:rsid w:val="00A85EA7"/>
    <w:rsid w:val="00A9443F"/>
    <w:rsid w:val="00AB5462"/>
    <w:rsid w:val="00AB6E65"/>
    <w:rsid w:val="00AC763B"/>
    <w:rsid w:val="00AF31F2"/>
    <w:rsid w:val="00AF4617"/>
    <w:rsid w:val="00AF5BC1"/>
    <w:rsid w:val="00B02B36"/>
    <w:rsid w:val="00B14E82"/>
    <w:rsid w:val="00B26F00"/>
    <w:rsid w:val="00B30308"/>
    <w:rsid w:val="00B4628C"/>
    <w:rsid w:val="00B51A14"/>
    <w:rsid w:val="00B56D6D"/>
    <w:rsid w:val="00B71510"/>
    <w:rsid w:val="00B74E1B"/>
    <w:rsid w:val="00B751F7"/>
    <w:rsid w:val="00B94FE9"/>
    <w:rsid w:val="00B965C3"/>
    <w:rsid w:val="00BB2EE7"/>
    <w:rsid w:val="00BB52FD"/>
    <w:rsid w:val="00BC7817"/>
    <w:rsid w:val="00BD131A"/>
    <w:rsid w:val="00C14E32"/>
    <w:rsid w:val="00C2531E"/>
    <w:rsid w:val="00C33829"/>
    <w:rsid w:val="00C34988"/>
    <w:rsid w:val="00C35225"/>
    <w:rsid w:val="00C40C15"/>
    <w:rsid w:val="00C426E4"/>
    <w:rsid w:val="00C44015"/>
    <w:rsid w:val="00C4752C"/>
    <w:rsid w:val="00C70778"/>
    <w:rsid w:val="00C715AE"/>
    <w:rsid w:val="00C960D6"/>
    <w:rsid w:val="00CB0753"/>
    <w:rsid w:val="00CB1283"/>
    <w:rsid w:val="00CB1555"/>
    <w:rsid w:val="00CE0117"/>
    <w:rsid w:val="00CE3D44"/>
    <w:rsid w:val="00CF4DB2"/>
    <w:rsid w:val="00D06F14"/>
    <w:rsid w:val="00D11BA3"/>
    <w:rsid w:val="00D1541C"/>
    <w:rsid w:val="00D216FA"/>
    <w:rsid w:val="00D3095C"/>
    <w:rsid w:val="00D356D5"/>
    <w:rsid w:val="00D670D5"/>
    <w:rsid w:val="00D831D2"/>
    <w:rsid w:val="00D85042"/>
    <w:rsid w:val="00D92A03"/>
    <w:rsid w:val="00D93ABA"/>
    <w:rsid w:val="00DA5B35"/>
    <w:rsid w:val="00DB2E71"/>
    <w:rsid w:val="00DB652E"/>
    <w:rsid w:val="00DE5EF1"/>
    <w:rsid w:val="00DF20EC"/>
    <w:rsid w:val="00E07BFD"/>
    <w:rsid w:val="00E10361"/>
    <w:rsid w:val="00E1763D"/>
    <w:rsid w:val="00E21E27"/>
    <w:rsid w:val="00E37697"/>
    <w:rsid w:val="00E50A01"/>
    <w:rsid w:val="00E512A8"/>
    <w:rsid w:val="00E53C81"/>
    <w:rsid w:val="00E57D39"/>
    <w:rsid w:val="00E747AB"/>
    <w:rsid w:val="00E86010"/>
    <w:rsid w:val="00E920F5"/>
    <w:rsid w:val="00EA4782"/>
    <w:rsid w:val="00EB5AE3"/>
    <w:rsid w:val="00EC0327"/>
    <w:rsid w:val="00EF68D0"/>
    <w:rsid w:val="00EF6EB7"/>
    <w:rsid w:val="00EF76AB"/>
    <w:rsid w:val="00F1381A"/>
    <w:rsid w:val="00F264EF"/>
    <w:rsid w:val="00F42B07"/>
    <w:rsid w:val="00F45438"/>
    <w:rsid w:val="00F62BC9"/>
    <w:rsid w:val="00F67C52"/>
    <w:rsid w:val="00F73B29"/>
    <w:rsid w:val="00F73FB5"/>
    <w:rsid w:val="00F81CAC"/>
    <w:rsid w:val="00F82E12"/>
    <w:rsid w:val="00F832D7"/>
    <w:rsid w:val="00F87231"/>
    <w:rsid w:val="00F941F0"/>
    <w:rsid w:val="00F949EC"/>
    <w:rsid w:val="00FA614D"/>
    <w:rsid w:val="00FB148E"/>
    <w:rsid w:val="00FB2B14"/>
    <w:rsid w:val="00FD1FC3"/>
    <w:rsid w:val="00FD7E54"/>
    <w:rsid w:val="00FE4718"/>
    <w:rsid w:val="00FE486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87760"/>
    <w:pPr>
      <w:spacing w:after="200" w:line="276" w:lineRule="auto"/>
    </w:pPr>
    <w:rPr>
      <w:rFonts w:ascii="Calibri" w:hAnsi="Calibri"/>
      <w:sz w:val="22"/>
      <w:szCs w:val="22"/>
    </w:rPr>
  </w:style>
  <w:style w:type="paragraph" w:styleId="berschrift1">
    <w:name w:val="heading 1"/>
    <w:basedOn w:val="Standard"/>
    <w:next w:val="Standard"/>
    <w:link w:val="berschrift1Zchn"/>
    <w:uiPriority w:val="9"/>
    <w:qFormat/>
    <w:rsid w:val="000829F6"/>
    <w:pPr>
      <w:keepNext/>
      <w:widowControl w:val="0"/>
      <w:spacing w:before="240" w:after="60"/>
      <w:outlineLvl w:val="0"/>
    </w:pPr>
    <w:rPr>
      <w:rFonts w:ascii="Garamond" w:hAnsi="Garamond" w:cs="Arial"/>
      <w:b/>
      <w:bCs/>
      <w:kern w:val="32"/>
      <w:sz w:val="28"/>
      <w:szCs w:val="32"/>
    </w:rPr>
  </w:style>
  <w:style w:type="paragraph" w:styleId="berschrift2">
    <w:name w:val="heading 2"/>
    <w:basedOn w:val="Standard"/>
    <w:next w:val="Standard"/>
    <w:link w:val="berschrift2Zchn"/>
    <w:uiPriority w:val="9"/>
    <w:qFormat/>
    <w:rsid w:val="0023493D"/>
    <w:pPr>
      <w:keepNext/>
      <w:spacing w:before="240" w:after="60"/>
      <w:outlineLvl w:val="1"/>
    </w:pPr>
    <w:rPr>
      <w:rFonts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10"/>
    <w:qFormat/>
    <w:rsid w:val="00253763"/>
    <w:pPr>
      <w:widowControl w:val="0"/>
      <w:jc w:val="center"/>
      <w:outlineLvl w:val="0"/>
    </w:pPr>
    <w:rPr>
      <w:rFonts w:cs="Arial"/>
      <w:b/>
      <w:bCs/>
      <w:kern w:val="28"/>
      <w:sz w:val="28"/>
      <w:szCs w:val="32"/>
    </w:rPr>
  </w:style>
  <w:style w:type="paragraph" w:styleId="Kopfzeile">
    <w:name w:val="header"/>
    <w:basedOn w:val="Standard"/>
    <w:rsid w:val="00D06F14"/>
    <w:pPr>
      <w:tabs>
        <w:tab w:val="center" w:pos="4536"/>
        <w:tab w:val="right" w:pos="9072"/>
      </w:tabs>
    </w:pPr>
  </w:style>
  <w:style w:type="paragraph" w:styleId="Fuzeile">
    <w:name w:val="footer"/>
    <w:basedOn w:val="Standard"/>
    <w:rsid w:val="000B39CA"/>
    <w:pPr>
      <w:tabs>
        <w:tab w:val="center" w:pos="4536"/>
        <w:tab w:val="right" w:pos="9072"/>
      </w:tabs>
    </w:pPr>
    <w:rPr>
      <w:sz w:val="20"/>
    </w:rPr>
  </w:style>
  <w:style w:type="character" w:styleId="Hyperlink">
    <w:name w:val="Hyperlink"/>
    <w:uiPriority w:val="99"/>
    <w:rsid w:val="000B39CA"/>
    <w:rPr>
      <w:color w:val="0000FF"/>
      <w:u w:val="single"/>
    </w:rPr>
  </w:style>
  <w:style w:type="table" w:styleId="Tabellenraster">
    <w:name w:val="Table Grid"/>
    <w:basedOn w:val="NormaleTabelle"/>
    <w:rsid w:val="008A1FA5"/>
    <w:rPr>
      <w:rFonts w:ascii="Garamond" w:hAnsi="Garamond"/>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semiHidden/>
    <w:rsid w:val="00EA4782"/>
    <w:pPr>
      <w:ind w:left="284" w:hanging="284"/>
    </w:pPr>
    <w:rPr>
      <w:sz w:val="20"/>
      <w:szCs w:val="20"/>
    </w:rPr>
  </w:style>
  <w:style w:type="paragraph" w:styleId="Sprechblasentext">
    <w:name w:val="Balloon Text"/>
    <w:basedOn w:val="Standard"/>
    <w:link w:val="SprechblasentextZchn"/>
    <w:rsid w:val="00450272"/>
    <w:rPr>
      <w:rFonts w:ascii="Tahoma" w:hAnsi="Tahoma" w:cs="Tahoma"/>
      <w:sz w:val="16"/>
      <w:szCs w:val="16"/>
    </w:rPr>
  </w:style>
  <w:style w:type="character" w:customStyle="1" w:styleId="SprechblasentextZchn">
    <w:name w:val="Sprechblasentext Zchn"/>
    <w:link w:val="Sprechblasentext"/>
    <w:rsid w:val="00450272"/>
    <w:rPr>
      <w:rFonts w:ascii="Tahoma" w:hAnsi="Tahoma" w:cs="Tahoma"/>
      <w:sz w:val="16"/>
      <w:szCs w:val="16"/>
    </w:rPr>
  </w:style>
  <w:style w:type="paragraph" w:styleId="KeinLeerraum">
    <w:name w:val="No Spacing"/>
    <w:uiPriority w:val="1"/>
    <w:qFormat/>
    <w:rsid w:val="00187760"/>
    <w:rPr>
      <w:rFonts w:ascii="Calibri" w:hAnsi="Calibri"/>
      <w:sz w:val="22"/>
      <w:szCs w:val="22"/>
    </w:rPr>
  </w:style>
  <w:style w:type="character" w:customStyle="1" w:styleId="TitelZchn">
    <w:name w:val="Titel Zchn"/>
    <w:link w:val="Titel"/>
    <w:uiPriority w:val="10"/>
    <w:rsid w:val="00187760"/>
    <w:rPr>
      <w:rFonts w:ascii="Cambria" w:hAnsi="Cambria" w:cs="Arial"/>
      <w:b/>
      <w:bCs/>
      <w:kern w:val="28"/>
      <w:sz w:val="28"/>
      <w:szCs w:val="32"/>
    </w:rPr>
  </w:style>
  <w:style w:type="character" w:customStyle="1" w:styleId="berschrift2Zchn">
    <w:name w:val="Überschrift 2 Zchn"/>
    <w:link w:val="berschrift2"/>
    <w:uiPriority w:val="9"/>
    <w:rsid w:val="00187760"/>
    <w:rPr>
      <w:rFonts w:ascii="Cambria" w:hAnsi="Cambria" w:cs="Arial"/>
      <w:b/>
      <w:bCs/>
      <w:i/>
      <w:iCs/>
      <w:sz w:val="28"/>
      <w:szCs w:val="28"/>
    </w:rPr>
  </w:style>
  <w:style w:type="character" w:customStyle="1" w:styleId="berschrift1Zchn">
    <w:name w:val="Überschrift 1 Zchn"/>
    <w:link w:val="berschrift1"/>
    <w:uiPriority w:val="9"/>
    <w:rsid w:val="00187760"/>
    <w:rPr>
      <w:rFonts w:ascii="Garamond" w:hAnsi="Garamond" w:cs="Arial"/>
      <w:b/>
      <w:bCs/>
      <w:kern w:val="32"/>
      <w:sz w:val="28"/>
      <w:szCs w:val="32"/>
    </w:rPr>
  </w:style>
  <w:style w:type="paragraph" w:styleId="Listenabsatz">
    <w:name w:val="List Paragraph"/>
    <w:basedOn w:val="Standard"/>
    <w:uiPriority w:val="34"/>
    <w:qFormat/>
    <w:rsid w:val="00187760"/>
    <w:pPr>
      <w:spacing w:after="0" w:line="240" w:lineRule="auto"/>
      <w:ind w:left="720"/>
      <w:contextualSpacing/>
      <w:jc w:val="both"/>
    </w:pPr>
    <w:rPr>
      <w:rFonts w:ascii="Cambria" w:hAnsi="Cambria"/>
      <w:sz w:val="24"/>
      <w:szCs w:val="24"/>
    </w:rPr>
  </w:style>
  <w:style w:type="paragraph" w:customStyle="1" w:styleId="Nagwek11">
    <w:name w:val="Nagłówek 11"/>
    <w:basedOn w:val="Standard"/>
    <w:rsid w:val="00187760"/>
    <w:pPr>
      <w:spacing w:before="100" w:beforeAutospacing="1" w:after="100" w:afterAutospacing="1" w:line="193" w:lineRule="atLeast"/>
      <w:outlineLvl w:val="1"/>
    </w:pPr>
    <w:rPr>
      <w:rFonts w:ascii="Verdana" w:eastAsia="Times New Roman" w:hAnsi="Verdana"/>
      <w:b/>
      <w:bCs/>
      <w:color w:val="333333"/>
      <w:kern w:val="36"/>
      <w:sz w:val="13"/>
      <w:szCs w:val="13"/>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87760"/>
    <w:pPr>
      <w:spacing w:after="200" w:line="276" w:lineRule="auto"/>
    </w:pPr>
    <w:rPr>
      <w:rFonts w:ascii="Calibri" w:hAnsi="Calibri"/>
      <w:sz w:val="22"/>
      <w:szCs w:val="22"/>
    </w:rPr>
  </w:style>
  <w:style w:type="paragraph" w:styleId="berschrift1">
    <w:name w:val="heading 1"/>
    <w:basedOn w:val="Standard"/>
    <w:next w:val="Standard"/>
    <w:link w:val="berschrift1Zchn"/>
    <w:uiPriority w:val="9"/>
    <w:qFormat/>
    <w:rsid w:val="000829F6"/>
    <w:pPr>
      <w:keepNext/>
      <w:widowControl w:val="0"/>
      <w:spacing w:before="240" w:after="60"/>
      <w:outlineLvl w:val="0"/>
    </w:pPr>
    <w:rPr>
      <w:rFonts w:ascii="Garamond" w:hAnsi="Garamond" w:cs="Arial"/>
      <w:b/>
      <w:bCs/>
      <w:kern w:val="32"/>
      <w:sz w:val="28"/>
      <w:szCs w:val="32"/>
    </w:rPr>
  </w:style>
  <w:style w:type="paragraph" w:styleId="berschrift2">
    <w:name w:val="heading 2"/>
    <w:basedOn w:val="Standard"/>
    <w:next w:val="Standard"/>
    <w:link w:val="berschrift2Zchn"/>
    <w:uiPriority w:val="9"/>
    <w:qFormat/>
    <w:rsid w:val="0023493D"/>
    <w:pPr>
      <w:keepNext/>
      <w:spacing w:before="240" w:after="60"/>
      <w:outlineLvl w:val="1"/>
    </w:pPr>
    <w:rPr>
      <w:rFonts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10"/>
    <w:qFormat/>
    <w:rsid w:val="00253763"/>
    <w:pPr>
      <w:widowControl w:val="0"/>
      <w:jc w:val="center"/>
      <w:outlineLvl w:val="0"/>
    </w:pPr>
    <w:rPr>
      <w:rFonts w:cs="Arial"/>
      <w:b/>
      <w:bCs/>
      <w:kern w:val="28"/>
      <w:sz w:val="28"/>
      <w:szCs w:val="32"/>
    </w:rPr>
  </w:style>
  <w:style w:type="paragraph" w:styleId="Kopfzeile">
    <w:name w:val="header"/>
    <w:basedOn w:val="Standard"/>
    <w:rsid w:val="00D06F14"/>
    <w:pPr>
      <w:tabs>
        <w:tab w:val="center" w:pos="4536"/>
        <w:tab w:val="right" w:pos="9072"/>
      </w:tabs>
    </w:pPr>
  </w:style>
  <w:style w:type="paragraph" w:styleId="Fuzeile">
    <w:name w:val="footer"/>
    <w:basedOn w:val="Standard"/>
    <w:rsid w:val="000B39CA"/>
    <w:pPr>
      <w:tabs>
        <w:tab w:val="center" w:pos="4536"/>
        <w:tab w:val="right" w:pos="9072"/>
      </w:tabs>
    </w:pPr>
    <w:rPr>
      <w:sz w:val="20"/>
    </w:rPr>
  </w:style>
  <w:style w:type="character" w:styleId="Hyperlink">
    <w:name w:val="Hyperlink"/>
    <w:uiPriority w:val="99"/>
    <w:rsid w:val="000B39CA"/>
    <w:rPr>
      <w:color w:val="0000FF"/>
      <w:u w:val="single"/>
    </w:rPr>
  </w:style>
  <w:style w:type="table" w:styleId="Tabellenraster">
    <w:name w:val="Table Grid"/>
    <w:basedOn w:val="NormaleTabelle"/>
    <w:rsid w:val="008A1FA5"/>
    <w:rPr>
      <w:rFonts w:ascii="Garamond" w:hAnsi="Garamond"/>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semiHidden/>
    <w:rsid w:val="00EA4782"/>
    <w:pPr>
      <w:ind w:left="284" w:hanging="284"/>
    </w:pPr>
    <w:rPr>
      <w:sz w:val="20"/>
      <w:szCs w:val="20"/>
    </w:rPr>
  </w:style>
  <w:style w:type="paragraph" w:styleId="Sprechblasentext">
    <w:name w:val="Balloon Text"/>
    <w:basedOn w:val="Standard"/>
    <w:link w:val="SprechblasentextZchn"/>
    <w:rsid w:val="00450272"/>
    <w:rPr>
      <w:rFonts w:ascii="Tahoma" w:hAnsi="Tahoma" w:cs="Tahoma"/>
      <w:sz w:val="16"/>
      <w:szCs w:val="16"/>
    </w:rPr>
  </w:style>
  <w:style w:type="character" w:customStyle="1" w:styleId="SprechblasentextZchn">
    <w:name w:val="Sprechblasentext Zchn"/>
    <w:link w:val="Sprechblasentext"/>
    <w:rsid w:val="00450272"/>
    <w:rPr>
      <w:rFonts w:ascii="Tahoma" w:hAnsi="Tahoma" w:cs="Tahoma"/>
      <w:sz w:val="16"/>
      <w:szCs w:val="16"/>
    </w:rPr>
  </w:style>
  <w:style w:type="paragraph" w:styleId="KeinLeerraum">
    <w:name w:val="No Spacing"/>
    <w:uiPriority w:val="1"/>
    <w:qFormat/>
    <w:rsid w:val="00187760"/>
    <w:rPr>
      <w:rFonts w:ascii="Calibri" w:hAnsi="Calibri"/>
      <w:sz w:val="22"/>
      <w:szCs w:val="22"/>
    </w:rPr>
  </w:style>
  <w:style w:type="character" w:customStyle="1" w:styleId="TitelZchn">
    <w:name w:val="Titel Zchn"/>
    <w:link w:val="Titel"/>
    <w:uiPriority w:val="10"/>
    <w:rsid w:val="00187760"/>
    <w:rPr>
      <w:rFonts w:ascii="Cambria" w:hAnsi="Cambria" w:cs="Arial"/>
      <w:b/>
      <w:bCs/>
      <w:kern w:val="28"/>
      <w:sz w:val="28"/>
      <w:szCs w:val="32"/>
    </w:rPr>
  </w:style>
  <w:style w:type="character" w:customStyle="1" w:styleId="berschrift2Zchn">
    <w:name w:val="Überschrift 2 Zchn"/>
    <w:link w:val="berschrift2"/>
    <w:uiPriority w:val="9"/>
    <w:rsid w:val="00187760"/>
    <w:rPr>
      <w:rFonts w:ascii="Cambria" w:hAnsi="Cambria" w:cs="Arial"/>
      <w:b/>
      <w:bCs/>
      <w:i/>
      <w:iCs/>
      <w:sz w:val="28"/>
      <w:szCs w:val="28"/>
    </w:rPr>
  </w:style>
  <w:style w:type="character" w:customStyle="1" w:styleId="berschrift1Zchn">
    <w:name w:val="Überschrift 1 Zchn"/>
    <w:link w:val="berschrift1"/>
    <w:uiPriority w:val="9"/>
    <w:rsid w:val="00187760"/>
    <w:rPr>
      <w:rFonts w:ascii="Garamond" w:hAnsi="Garamond" w:cs="Arial"/>
      <w:b/>
      <w:bCs/>
      <w:kern w:val="32"/>
      <w:sz w:val="28"/>
      <w:szCs w:val="32"/>
    </w:rPr>
  </w:style>
  <w:style w:type="paragraph" w:styleId="Listenabsatz">
    <w:name w:val="List Paragraph"/>
    <w:basedOn w:val="Standard"/>
    <w:uiPriority w:val="34"/>
    <w:qFormat/>
    <w:rsid w:val="00187760"/>
    <w:pPr>
      <w:spacing w:after="0" w:line="240" w:lineRule="auto"/>
      <w:ind w:left="720"/>
      <w:contextualSpacing/>
      <w:jc w:val="both"/>
    </w:pPr>
    <w:rPr>
      <w:rFonts w:ascii="Cambria" w:hAnsi="Cambria"/>
      <w:sz w:val="24"/>
      <w:szCs w:val="24"/>
    </w:rPr>
  </w:style>
  <w:style w:type="paragraph" w:customStyle="1" w:styleId="Nagwek11">
    <w:name w:val="Nagłówek 11"/>
    <w:basedOn w:val="Standard"/>
    <w:rsid w:val="00187760"/>
    <w:pPr>
      <w:spacing w:before="100" w:beforeAutospacing="1" w:after="100" w:afterAutospacing="1" w:line="193" w:lineRule="atLeast"/>
      <w:outlineLvl w:val="1"/>
    </w:pPr>
    <w:rPr>
      <w:rFonts w:ascii="Verdana" w:eastAsia="Times New Roman" w:hAnsi="Verdana"/>
      <w:b/>
      <w:bCs/>
      <w:color w:val="333333"/>
      <w:kern w:val="36"/>
      <w:sz w:val="13"/>
      <w:szCs w:val="13"/>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eltverschwoerung.de/philosophisches-grundsaetzliches/15449-wunderkind-nimmt-sich-leben.html"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krone.at/Nachrichten/Wunderkind_nimmt_sich_das_Leben-Kopfschuss-Story-28678/anmut_id__7/" TargetMode="External"/><Relationship Id="rId17" Type="http://schemas.openxmlformats.org/officeDocument/2006/relationships/hyperlink" Target="http://www.magistrix.de/lyrics/Prinz%20Pi/Wunderkind-3-1112844.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youtube.com/watch?v=RCz5QnVjXY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z-berlin.de/archiv/fuenf-beruehmte-wunderkinder-article187033.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usikfoyer.de/?page_id=57" TargetMode="External"/><Relationship Id="rId23" Type="http://schemas.openxmlformats.org/officeDocument/2006/relationships/footer" Target="footer3.xml"/><Relationship Id="rId10" Type="http://schemas.openxmlformats.org/officeDocument/2006/relationships/hyperlink" Target="http://www2.bonn.de/stadtmuseum/inhalte/wunderkinder.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e.wikipedia.org/wiki/Wunderkind" TargetMode="External"/><Relationship Id="rId14" Type="http://schemas.openxmlformats.org/officeDocument/2006/relationships/hyperlink" Target="http://www.gutefrage.net/frage/meint-ihr-das-kind-ist-ein-wunderkind"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ank\vorl\DaFMat%20ho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DaFMat hoch.dotx</Template>
  <TotalTime>0</TotalTime>
  <Pages>7</Pages>
  <Words>1122</Words>
  <Characters>7072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Team TBE</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Ristow</dc:creator>
  <cp:lastModifiedBy>Frank Ristow</cp:lastModifiedBy>
  <cp:revision>2</cp:revision>
  <dcterms:created xsi:type="dcterms:W3CDTF">2011-06-09T22:37:00Z</dcterms:created>
  <dcterms:modified xsi:type="dcterms:W3CDTF">2011-06-09T22:41:00Z</dcterms:modified>
</cp:coreProperties>
</file>